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442CD0">
      <w:pPr>
        <w:pStyle w:val="a3"/>
        <w:ind w:left="0"/>
        <w:rPr>
          <w:sz w:val="28"/>
        </w:rPr>
      </w:pPr>
    </w:p>
    <w:p w:rsidR="00442CD0" w:rsidRDefault="00442CD0">
      <w:pPr>
        <w:pStyle w:val="a3"/>
        <w:ind w:left="0"/>
        <w:rPr>
          <w:sz w:val="28"/>
        </w:rPr>
      </w:pPr>
    </w:p>
    <w:p w:rsidR="00442CD0" w:rsidRDefault="00442CD0">
      <w:pPr>
        <w:pStyle w:val="a3"/>
        <w:spacing w:before="213"/>
        <w:ind w:left="0"/>
        <w:rPr>
          <w:sz w:val="28"/>
        </w:rPr>
      </w:pPr>
    </w:p>
    <w:p w:rsidR="00442CD0" w:rsidRDefault="000824C8">
      <w:pPr>
        <w:ind w:left="850"/>
        <w:rPr>
          <w:b/>
          <w:sz w:val="28"/>
        </w:rPr>
      </w:pPr>
      <w:r>
        <w:rPr>
          <w:b/>
          <w:spacing w:val="-2"/>
          <w:sz w:val="28"/>
        </w:rPr>
        <w:t>Утвърдил:</w:t>
      </w:r>
    </w:p>
    <w:p w:rsidR="00442CD0" w:rsidRDefault="000824C8">
      <w:pPr>
        <w:spacing w:before="187"/>
        <w:ind w:left="850"/>
        <w:rPr>
          <w:b/>
          <w:sz w:val="28"/>
        </w:rPr>
      </w:pPr>
      <w:r>
        <w:rPr>
          <w:b/>
          <w:sz w:val="28"/>
        </w:rPr>
        <w:t>Юлиана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Борисова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–директор</w:t>
      </w:r>
    </w:p>
    <w:p w:rsidR="00442CD0" w:rsidRDefault="00442CD0">
      <w:pPr>
        <w:pStyle w:val="a3"/>
        <w:ind w:left="0"/>
        <w:rPr>
          <w:b/>
          <w:sz w:val="28"/>
        </w:rPr>
      </w:pPr>
    </w:p>
    <w:p w:rsidR="00442CD0" w:rsidRDefault="00442CD0">
      <w:pPr>
        <w:pStyle w:val="a3"/>
        <w:ind w:left="0"/>
        <w:rPr>
          <w:b/>
          <w:sz w:val="28"/>
        </w:rPr>
      </w:pPr>
    </w:p>
    <w:p w:rsidR="00442CD0" w:rsidRDefault="00442CD0">
      <w:pPr>
        <w:pStyle w:val="a3"/>
        <w:ind w:left="0"/>
        <w:rPr>
          <w:b/>
          <w:sz w:val="28"/>
        </w:rPr>
      </w:pPr>
    </w:p>
    <w:p w:rsidR="00442CD0" w:rsidRDefault="00442CD0">
      <w:pPr>
        <w:pStyle w:val="a3"/>
        <w:ind w:left="0"/>
        <w:rPr>
          <w:b/>
          <w:sz w:val="28"/>
        </w:rPr>
      </w:pPr>
    </w:p>
    <w:p w:rsidR="00442CD0" w:rsidRDefault="00442CD0">
      <w:pPr>
        <w:pStyle w:val="a3"/>
        <w:ind w:left="0"/>
        <w:rPr>
          <w:b/>
          <w:sz w:val="28"/>
        </w:rPr>
      </w:pPr>
    </w:p>
    <w:p w:rsidR="00442CD0" w:rsidRDefault="00442CD0">
      <w:pPr>
        <w:pStyle w:val="a3"/>
        <w:spacing w:before="170"/>
        <w:ind w:left="0"/>
        <w:rPr>
          <w:b/>
          <w:sz w:val="28"/>
        </w:rPr>
      </w:pPr>
    </w:p>
    <w:p w:rsidR="00442CD0" w:rsidRDefault="000824C8">
      <w:pPr>
        <w:pStyle w:val="a4"/>
      </w:pPr>
      <w:r>
        <w:rPr>
          <w:spacing w:val="-2"/>
        </w:rPr>
        <w:t>СТРАТЕГИЯ</w:t>
      </w:r>
    </w:p>
    <w:p w:rsidR="00442CD0" w:rsidRDefault="00442CD0">
      <w:pPr>
        <w:pStyle w:val="a3"/>
        <w:ind w:left="0"/>
        <w:rPr>
          <w:b/>
          <w:sz w:val="44"/>
        </w:rPr>
      </w:pPr>
    </w:p>
    <w:p w:rsidR="00442CD0" w:rsidRDefault="00442CD0">
      <w:pPr>
        <w:pStyle w:val="a3"/>
        <w:ind w:left="0"/>
        <w:rPr>
          <w:b/>
          <w:sz w:val="44"/>
        </w:rPr>
      </w:pPr>
    </w:p>
    <w:p w:rsidR="00442CD0" w:rsidRDefault="00442CD0">
      <w:pPr>
        <w:pStyle w:val="a3"/>
        <w:spacing w:before="49"/>
        <w:ind w:left="0"/>
        <w:rPr>
          <w:b/>
          <w:sz w:val="44"/>
        </w:rPr>
      </w:pPr>
    </w:p>
    <w:p w:rsidR="00442CD0" w:rsidRDefault="000824C8">
      <w:pPr>
        <w:pStyle w:val="2"/>
        <w:spacing w:line="400" w:lineRule="auto"/>
        <w:ind w:left="2915" w:right="1638" w:hanging="500"/>
        <w:jc w:val="left"/>
      </w:pPr>
      <w:r>
        <w:t>ЗА</w:t>
      </w:r>
      <w:r>
        <w:rPr>
          <w:spacing w:val="-7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ОУ</w:t>
      </w:r>
      <w:r>
        <w:rPr>
          <w:spacing w:val="-6"/>
        </w:rPr>
        <w:t xml:space="preserve"> </w:t>
      </w:r>
      <w:r>
        <w:t>„СВЕТИ</w:t>
      </w:r>
      <w:r>
        <w:rPr>
          <w:spacing w:val="-7"/>
        </w:rPr>
        <w:t xml:space="preserve"> </w:t>
      </w:r>
      <w:r>
        <w:t>КЛИМЕНТ</w:t>
      </w:r>
      <w:r>
        <w:rPr>
          <w:spacing w:val="-8"/>
        </w:rPr>
        <w:t xml:space="preserve"> </w:t>
      </w:r>
      <w:r>
        <w:t>ОХРИДСКИ“ ГР. ДУПНИЦА ЗА ПЕРИОДА 2023</w:t>
      </w:r>
      <w:r w:rsidR="000B55A7">
        <w:t xml:space="preserve"> г</w:t>
      </w:r>
      <w:r>
        <w:t>. – 2028г.</w:t>
      </w: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ind w:left="0"/>
        <w:rPr>
          <w:b/>
        </w:rPr>
      </w:pPr>
    </w:p>
    <w:p w:rsidR="00442CD0" w:rsidRDefault="00442CD0">
      <w:pPr>
        <w:pStyle w:val="a3"/>
        <w:spacing w:before="53"/>
        <w:ind w:left="0"/>
        <w:rPr>
          <w:b/>
        </w:rPr>
      </w:pPr>
    </w:p>
    <w:p w:rsidR="00442CD0" w:rsidRDefault="000824C8">
      <w:pPr>
        <w:spacing w:line="261" w:lineRule="auto"/>
        <w:ind w:left="850" w:right="870"/>
        <w:rPr>
          <w:b/>
          <w:sz w:val="28"/>
        </w:rPr>
      </w:pPr>
      <w:r>
        <w:rPr>
          <w:b/>
          <w:sz w:val="28"/>
        </w:rPr>
        <w:t>Одобрена и приета с Протокол № 16 / 02.09.2024 г. на педагогическия</w:t>
      </w:r>
      <w:r>
        <w:rPr>
          <w:b/>
          <w:spacing w:val="40"/>
          <w:sz w:val="28"/>
        </w:rPr>
        <w:t xml:space="preserve"> </w:t>
      </w:r>
      <w:r>
        <w:rPr>
          <w:b/>
          <w:spacing w:val="-2"/>
          <w:sz w:val="28"/>
        </w:rPr>
        <w:t>съвет</w:t>
      </w:r>
    </w:p>
    <w:p w:rsidR="00442CD0" w:rsidRDefault="000824C8">
      <w:pPr>
        <w:spacing w:before="158" w:line="379" w:lineRule="auto"/>
        <w:ind w:left="850" w:right="1638"/>
        <w:rPr>
          <w:b/>
          <w:sz w:val="28"/>
        </w:rPr>
      </w:pPr>
      <w:r>
        <w:rPr>
          <w:b/>
          <w:sz w:val="28"/>
        </w:rPr>
        <w:t>Одобрена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Протокол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04.09.2024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обществения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съвет Утвърдена със Заповед № 740 / 03.09. 2024г. на Директора</w:t>
      </w:r>
    </w:p>
    <w:p w:rsidR="00442CD0" w:rsidRDefault="00442CD0">
      <w:pPr>
        <w:spacing w:line="379" w:lineRule="auto"/>
        <w:rPr>
          <w:b/>
          <w:sz w:val="28"/>
        </w:rPr>
        <w:sectPr w:rsidR="00442CD0">
          <w:headerReference w:type="default" r:id="rId7"/>
          <w:type w:val="continuous"/>
          <w:pgSz w:w="11910" w:h="16840"/>
          <w:pgMar w:top="2180" w:right="566" w:bottom="280" w:left="566" w:header="205" w:footer="0" w:gutter="0"/>
          <w:pgNumType w:start="1"/>
          <w:cols w:space="708"/>
        </w:sectPr>
      </w:pPr>
    </w:p>
    <w:p w:rsidR="00442CD0" w:rsidRDefault="00442CD0">
      <w:pPr>
        <w:pStyle w:val="a3"/>
        <w:spacing w:before="22"/>
        <w:ind w:left="0"/>
        <w:rPr>
          <w:b/>
        </w:rPr>
      </w:pPr>
    </w:p>
    <w:p w:rsidR="00442CD0" w:rsidRDefault="000824C8">
      <w:pPr>
        <w:pStyle w:val="a3"/>
        <w:spacing w:line="259" w:lineRule="auto"/>
        <w:ind w:left="284" w:right="843" w:firstLine="283"/>
        <w:jc w:val="both"/>
      </w:pPr>
      <w:r>
        <w:t xml:space="preserve">Настоящата стратегия за развитие на </w:t>
      </w:r>
      <w:r>
        <w:rPr>
          <w:b/>
        </w:rPr>
        <w:t>ОУ</w:t>
      </w:r>
      <w:r>
        <w:rPr>
          <w:b/>
          <w:spacing w:val="40"/>
        </w:rPr>
        <w:t xml:space="preserve"> </w:t>
      </w:r>
      <w:r>
        <w:rPr>
          <w:b/>
        </w:rPr>
        <w:t xml:space="preserve">„Свети Климент Охридски“ гр. Дупница </w:t>
      </w:r>
      <w:r>
        <w:t>за периода</w:t>
      </w:r>
      <w:r>
        <w:rPr>
          <w:spacing w:val="-15"/>
        </w:rPr>
        <w:t xml:space="preserve"> </w:t>
      </w:r>
      <w:r>
        <w:rPr>
          <w:b/>
        </w:rPr>
        <w:t>2023/2028</w:t>
      </w:r>
      <w:r>
        <w:rPr>
          <w:b/>
          <w:spacing w:val="-15"/>
        </w:rPr>
        <w:t xml:space="preserve"> </w:t>
      </w:r>
      <w:r>
        <w:t>година</w:t>
      </w:r>
      <w:r>
        <w:rPr>
          <w:spacing w:val="-15"/>
        </w:rPr>
        <w:t xml:space="preserve"> </w:t>
      </w:r>
      <w:r>
        <w:t>очертава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дългосрочен</w:t>
      </w:r>
      <w:r>
        <w:rPr>
          <w:spacing w:val="-15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пътя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насоките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развитие,</w:t>
      </w:r>
      <w:r>
        <w:rPr>
          <w:spacing w:val="-15"/>
        </w:rPr>
        <w:t xml:space="preserve"> </w:t>
      </w:r>
      <w:r>
        <w:t>основните тенденции, цели, задачи и приоритети в дейността на училищната институция, както и ресурсите, с които училището ще постигне</w:t>
      </w:r>
      <w:r>
        <w:rPr>
          <w:spacing w:val="-3"/>
        </w:rPr>
        <w:t xml:space="preserve"> </w:t>
      </w:r>
      <w:r>
        <w:t>нейното изпълнение. Самата стратегия</w:t>
      </w:r>
      <w:r>
        <w:rPr>
          <w:spacing w:val="-2"/>
        </w:rPr>
        <w:t xml:space="preserve"> </w:t>
      </w:r>
      <w:r>
        <w:t>е резултат от осъзната в училищната общност необходимост от промяна и превръщането на училището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знания.</w:t>
      </w:r>
    </w:p>
    <w:p w:rsidR="00442CD0" w:rsidRDefault="000824C8">
      <w:pPr>
        <w:pStyle w:val="a3"/>
        <w:spacing w:before="156" w:line="259" w:lineRule="auto"/>
        <w:ind w:left="284" w:right="850" w:firstLine="283"/>
        <w:jc w:val="both"/>
      </w:pPr>
      <w:r>
        <w:t>С реализирането си стратегията ще отговори на очакванията на всички участници в образователния процес:</w:t>
      </w:r>
    </w:p>
    <w:p w:rsidR="00442CD0" w:rsidRDefault="000824C8">
      <w:pPr>
        <w:pStyle w:val="a5"/>
        <w:numPr>
          <w:ilvl w:val="0"/>
          <w:numId w:val="25"/>
        </w:numPr>
        <w:tabs>
          <w:tab w:val="left" w:pos="849"/>
        </w:tabs>
        <w:spacing w:before="162" w:line="259" w:lineRule="auto"/>
        <w:ind w:right="850" w:firstLine="283"/>
        <w:rPr>
          <w:sz w:val="24"/>
        </w:rPr>
      </w:pPr>
      <w:r>
        <w:rPr>
          <w:b/>
          <w:sz w:val="24"/>
        </w:rPr>
        <w:t xml:space="preserve">учениците </w:t>
      </w:r>
      <w:r>
        <w:rPr>
          <w:sz w:val="24"/>
        </w:rPr>
        <w:t>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 на образователно пространство, в което всеки ученик да намери себе си, да почувства и съпреживее ситуация на успех в процеса на своето обучение;</w:t>
      </w:r>
    </w:p>
    <w:p w:rsidR="00442CD0" w:rsidRDefault="000824C8">
      <w:pPr>
        <w:pStyle w:val="a5"/>
        <w:numPr>
          <w:ilvl w:val="0"/>
          <w:numId w:val="25"/>
        </w:numPr>
        <w:tabs>
          <w:tab w:val="left" w:pos="911"/>
        </w:tabs>
        <w:spacing w:line="259" w:lineRule="auto"/>
        <w:ind w:right="852" w:firstLine="283"/>
        <w:rPr>
          <w:sz w:val="24"/>
        </w:rPr>
      </w:pPr>
      <w:r>
        <w:rPr>
          <w:b/>
          <w:sz w:val="24"/>
        </w:rPr>
        <w:t xml:space="preserve">родителите </w:t>
      </w:r>
      <w:r>
        <w:rPr>
          <w:sz w:val="24"/>
        </w:rPr>
        <w:t xml:space="preserve">– удовлетворяване на очакванията за съвременна организация на образователния процес и постигане на по-високо качество и резултати от училищното </w:t>
      </w:r>
      <w:r>
        <w:rPr>
          <w:spacing w:val="-2"/>
          <w:sz w:val="24"/>
        </w:rPr>
        <w:t>образование;</w:t>
      </w:r>
    </w:p>
    <w:p w:rsidR="00442CD0" w:rsidRDefault="000824C8">
      <w:pPr>
        <w:pStyle w:val="a5"/>
        <w:numPr>
          <w:ilvl w:val="0"/>
          <w:numId w:val="25"/>
        </w:numPr>
        <w:tabs>
          <w:tab w:val="left" w:pos="849"/>
        </w:tabs>
        <w:spacing w:line="259" w:lineRule="auto"/>
        <w:ind w:right="847" w:firstLine="283"/>
        <w:rPr>
          <w:sz w:val="24"/>
        </w:rPr>
      </w:pPr>
      <w:r>
        <w:rPr>
          <w:b/>
          <w:sz w:val="24"/>
        </w:rPr>
        <w:t>обществото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пазара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11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социално-значими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жизнени ценности, професионално-личностни компетенции, които да отговарят на потребностите на </w:t>
      </w:r>
      <w:r>
        <w:rPr>
          <w:spacing w:val="-2"/>
          <w:sz w:val="24"/>
        </w:rPr>
        <w:t>обществото;</w:t>
      </w:r>
    </w:p>
    <w:p w:rsidR="00442CD0" w:rsidRDefault="000824C8">
      <w:pPr>
        <w:pStyle w:val="a5"/>
        <w:numPr>
          <w:ilvl w:val="0"/>
          <w:numId w:val="25"/>
        </w:numPr>
        <w:tabs>
          <w:tab w:val="left" w:pos="849"/>
        </w:tabs>
        <w:spacing w:line="259" w:lineRule="auto"/>
        <w:ind w:right="855" w:firstLine="283"/>
        <w:rPr>
          <w:sz w:val="24"/>
        </w:rPr>
      </w:pPr>
      <w:r>
        <w:rPr>
          <w:b/>
          <w:sz w:val="24"/>
        </w:rPr>
        <w:t xml:space="preserve">педагогическите специалисти </w:t>
      </w:r>
      <w:r>
        <w:rPr>
          <w:sz w:val="24"/>
        </w:rPr>
        <w:t xml:space="preserve">– формиране у учениците на нагласа за непрекъснато образование, </w:t>
      </w:r>
      <w:proofErr w:type="spellStart"/>
      <w:r>
        <w:rPr>
          <w:sz w:val="24"/>
        </w:rPr>
        <w:t>саморазвитие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самореализация</w:t>
      </w:r>
      <w:proofErr w:type="spellEnd"/>
      <w:r>
        <w:rPr>
          <w:sz w:val="24"/>
        </w:rPr>
        <w:t>.</w:t>
      </w:r>
    </w:p>
    <w:p w:rsidR="00442CD0" w:rsidRDefault="00442CD0">
      <w:pPr>
        <w:pStyle w:val="a3"/>
        <w:spacing w:before="17"/>
        <w:ind w:left="0"/>
      </w:pPr>
    </w:p>
    <w:p w:rsidR="00442CD0" w:rsidRDefault="000824C8">
      <w:pPr>
        <w:pStyle w:val="a3"/>
        <w:spacing w:line="259" w:lineRule="auto"/>
        <w:ind w:left="567"/>
      </w:pPr>
      <w:r>
        <w:t>Стратегията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 училището се</w:t>
      </w:r>
      <w:r>
        <w:rPr>
          <w:spacing w:val="-7"/>
        </w:rPr>
        <w:t xml:space="preserve"> </w:t>
      </w:r>
      <w:r>
        <w:t>основава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приоритетите, целите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стандартите, заложени в следните документи:</w:t>
      </w:r>
    </w:p>
    <w:p w:rsidR="00442CD0" w:rsidRDefault="000824C8">
      <w:pPr>
        <w:pStyle w:val="2"/>
        <w:spacing w:before="4"/>
        <w:ind w:left="567"/>
        <w:jc w:val="left"/>
      </w:pPr>
      <w:r>
        <w:t>Нормативни</w:t>
      </w:r>
      <w:r>
        <w:rPr>
          <w:spacing w:val="-6"/>
        </w:rPr>
        <w:t xml:space="preserve"> </w:t>
      </w:r>
      <w:r>
        <w:t>основания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разработване</w:t>
      </w:r>
      <w:r>
        <w:rPr>
          <w:spacing w:val="-6"/>
        </w:rPr>
        <w:t xml:space="preserve"> </w:t>
      </w:r>
      <w:r>
        <w:t>на стратегия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институцията</w:t>
      </w:r>
    </w:p>
    <w:p w:rsidR="00442CD0" w:rsidRDefault="000824C8">
      <w:pPr>
        <w:pStyle w:val="a5"/>
        <w:numPr>
          <w:ilvl w:val="0"/>
          <w:numId w:val="24"/>
        </w:numPr>
        <w:tabs>
          <w:tab w:val="left" w:pos="1109"/>
        </w:tabs>
        <w:spacing w:before="22"/>
        <w:rPr>
          <w:b/>
          <w:sz w:val="24"/>
        </w:rPr>
      </w:pPr>
      <w:r>
        <w:rPr>
          <w:b/>
          <w:sz w:val="24"/>
        </w:rPr>
        <w:t>Правна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рамка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ЕС</w:t>
      </w:r>
    </w:p>
    <w:p w:rsidR="00442CD0" w:rsidRDefault="000824C8">
      <w:pPr>
        <w:pStyle w:val="a5"/>
        <w:numPr>
          <w:ilvl w:val="1"/>
          <w:numId w:val="24"/>
        </w:numPr>
        <w:tabs>
          <w:tab w:val="left" w:pos="1983"/>
        </w:tabs>
        <w:spacing w:before="183" w:line="237" w:lineRule="auto"/>
        <w:ind w:right="852"/>
        <w:jc w:val="both"/>
        <w:rPr>
          <w:sz w:val="24"/>
        </w:rPr>
      </w:pPr>
      <w:r>
        <w:rPr>
          <w:sz w:val="24"/>
        </w:rPr>
        <w:t>Препоръка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-14"/>
          <w:sz w:val="24"/>
        </w:rPr>
        <w:t xml:space="preserve"> </w:t>
      </w:r>
      <w:r>
        <w:rPr>
          <w:sz w:val="24"/>
        </w:rPr>
        <w:t>парламент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12.02.2001</w:t>
      </w:r>
      <w:r>
        <w:rPr>
          <w:spacing w:val="-14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европейско сътрудничество при оценяване качеството на училищното образование;</w:t>
      </w:r>
    </w:p>
    <w:p w:rsidR="00442CD0" w:rsidRDefault="000824C8">
      <w:pPr>
        <w:pStyle w:val="a5"/>
        <w:numPr>
          <w:ilvl w:val="1"/>
          <w:numId w:val="24"/>
        </w:numPr>
        <w:tabs>
          <w:tab w:val="left" w:pos="1983"/>
        </w:tabs>
        <w:spacing w:before="3"/>
        <w:ind w:right="843"/>
        <w:jc w:val="both"/>
        <w:rPr>
          <w:sz w:val="24"/>
        </w:rPr>
      </w:pPr>
      <w:r>
        <w:rPr>
          <w:sz w:val="24"/>
        </w:rPr>
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обучение.</w:t>
      </w:r>
    </w:p>
    <w:p w:rsidR="00442CD0" w:rsidRDefault="000824C8">
      <w:pPr>
        <w:pStyle w:val="a5"/>
        <w:numPr>
          <w:ilvl w:val="1"/>
          <w:numId w:val="24"/>
        </w:numPr>
        <w:tabs>
          <w:tab w:val="left" w:pos="1983"/>
        </w:tabs>
        <w:spacing w:line="242" w:lineRule="auto"/>
        <w:ind w:right="854"/>
        <w:jc w:val="both"/>
        <w:rPr>
          <w:sz w:val="24"/>
        </w:rPr>
      </w:pPr>
      <w:r>
        <w:rPr>
          <w:sz w:val="24"/>
        </w:rPr>
        <w:t>Европейската референтна рамка за ключовите компетентности за учене през целия живот.</w:t>
      </w:r>
    </w:p>
    <w:p w:rsidR="00442CD0" w:rsidRPr="00F1249A" w:rsidRDefault="000824C8">
      <w:pPr>
        <w:pStyle w:val="a5"/>
        <w:numPr>
          <w:ilvl w:val="1"/>
          <w:numId w:val="24"/>
        </w:numPr>
        <w:tabs>
          <w:tab w:val="left" w:pos="1983"/>
        </w:tabs>
        <w:spacing w:line="271" w:lineRule="exact"/>
        <w:ind w:hanging="422"/>
        <w:jc w:val="both"/>
        <w:rPr>
          <w:sz w:val="24"/>
        </w:rPr>
      </w:pPr>
      <w:r>
        <w:rPr>
          <w:sz w:val="24"/>
        </w:rPr>
        <w:t>Програма</w:t>
      </w:r>
      <w:r>
        <w:rPr>
          <w:spacing w:val="-5"/>
          <w:sz w:val="24"/>
        </w:rPr>
        <w:t xml:space="preserve"> </w:t>
      </w:r>
      <w:r>
        <w:rPr>
          <w:sz w:val="24"/>
        </w:rPr>
        <w:t>„Образование“</w:t>
      </w:r>
      <w:r>
        <w:rPr>
          <w:spacing w:val="-7"/>
          <w:sz w:val="24"/>
        </w:rPr>
        <w:t xml:space="preserve"> </w:t>
      </w:r>
      <w:r>
        <w:rPr>
          <w:sz w:val="24"/>
        </w:rPr>
        <w:t>2021-2027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европейско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финансиране.</w:t>
      </w:r>
    </w:p>
    <w:p w:rsidR="00F1249A" w:rsidRDefault="00F1249A" w:rsidP="00F1249A">
      <w:pPr>
        <w:pStyle w:val="a5"/>
        <w:tabs>
          <w:tab w:val="left" w:pos="1983"/>
        </w:tabs>
        <w:spacing w:line="271" w:lineRule="exact"/>
        <w:ind w:left="1983"/>
        <w:jc w:val="left"/>
        <w:rPr>
          <w:sz w:val="24"/>
        </w:rPr>
      </w:pPr>
    </w:p>
    <w:p w:rsidR="00442CD0" w:rsidRPr="00F1249A" w:rsidRDefault="000824C8">
      <w:pPr>
        <w:pStyle w:val="2"/>
        <w:numPr>
          <w:ilvl w:val="0"/>
          <w:numId w:val="24"/>
        </w:numPr>
        <w:tabs>
          <w:tab w:val="left" w:pos="1032"/>
        </w:tabs>
        <w:spacing w:line="275" w:lineRule="exact"/>
        <w:ind w:left="1032" w:hanging="182"/>
        <w:jc w:val="both"/>
        <w:rPr>
          <w:b w:val="0"/>
          <w:sz w:val="22"/>
        </w:rPr>
      </w:pPr>
      <w:r>
        <w:t>Национална</w:t>
      </w:r>
      <w:r>
        <w:rPr>
          <w:spacing w:val="-5"/>
        </w:rPr>
        <w:t xml:space="preserve"> </w:t>
      </w:r>
      <w:r>
        <w:t>правна</w:t>
      </w:r>
      <w:r>
        <w:rPr>
          <w:spacing w:val="-4"/>
        </w:rPr>
        <w:t xml:space="preserve"> рамка</w:t>
      </w:r>
    </w:p>
    <w:p w:rsidR="00F1249A" w:rsidRDefault="00F1249A" w:rsidP="00F1249A">
      <w:pPr>
        <w:pStyle w:val="2"/>
        <w:tabs>
          <w:tab w:val="left" w:pos="1032"/>
        </w:tabs>
        <w:spacing w:line="275" w:lineRule="exact"/>
        <w:ind w:left="1032"/>
        <w:jc w:val="left"/>
        <w:rPr>
          <w:b w:val="0"/>
          <w:sz w:val="22"/>
        </w:rPr>
      </w:pPr>
    </w:p>
    <w:p w:rsidR="00442CD0" w:rsidRDefault="000824C8">
      <w:pPr>
        <w:pStyle w:val="a5"/>
        <w:numPr>
          <w:ilvl w:val="1"/>
          <w:numId w:val="24"/>
        </w:numPr>
        <w:tabs>
          <w:tab w:val="left" w:pos="1698"/>
        </w:tabs>
        <w:spacing w:line="275" w:lineRule="exact"/>
        <w:ind w:left="1698" w:hanging="421"/>
        <w:jc w:val="both"/>
        <w:rPr>
          <w:sz w:val="24"/>
        </w:rPr>
      </w:pPr>
      <w:r>
        <w:rPr>
          <w:sz w:val="24"/>
        </w:rPr>
        <w:t>Стратегията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50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редица</w:t>
      </w:r>
      <w:r>
        <w:rPr>
          <w:spacing w:val="-8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стратегически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документи:</w:t>
      </w:r>
    </w:p>
    <w:p w:rsidR="00442CD0" w:rsidRDefault="00442CD0">
      <w:pPr>
        <w:pStyle w:val="a5"/>
        <w:spacing w:line="275" w:lineRule="exact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before="153" w:line="293" w:lineRule="exact"/>
        <w:ind w:hanging="422"/>
        <w:jc w:val="left"/>
        <w:rPr>
          <w:sz w:val="24"/>
        </w:rPr>
      </w:pPr>
      <w:r>
        <w:rPr>
          <w:sz w:val="24"/>
        </w:rPr>
        <w:t>Национална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„България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2030“;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ind w:right="851"/>
        <w:jc w:val="left"/>
        <w:rPr>
          <w:sz w:val="24"/>
        </w:rPr>
      </w:pPr>
      <w:r>
        <w:rPr>
          <w:sz w:val="24"/>
        </w:rPr>
        <w:t>Стратегическа рамка за развитие на образованието, обучението и ученето в Република България (2021 – 2030);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  <w:tab w:val="left" w:pos="9805"/>
        </w:tabs>
        <w:spacing w:before="3" w:line="237" w:lineRule="auto"/>
        <w:ind w:right="844"/>
        <w:jc w:val="left"/>
        <w:rPr>
          <w:sz w:val="24"/>
        </w:rPr>
      </w:pPr>
      <w:r>
        <w:rPr>
          <w:sz w:val="24"/>
        </w:rPr>
        <w:t>Стратегия за възпитателната работа в образователните институции (2019</w:t>
      </w:r>
      <w:r>
        <w:rPr>
          <w:sz w:val="24"/>
        </w:rPr>
        <w:tab/>
      </w:r>
      <w:r>
        <w:rPr>
          <w:spacing w:val="-10"/>
          <w:sz w:val="24"/>
        </w:rPr>
        <w:t xml:space="preserve">– </w:t>
      </w:r>
      <w:r>
        <w:rPr>
          <w:sz w:val="24"/>
        </w:rPr>
        <w:t>2030 г.)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before="7" w:line="237" w:lineRule="auto"/>
        <w:ind w:right="856"/>
        <w:jc w:val="left"/>
        <w:rPr>
          <w:sz w:val="24"/>
        </w:rPr>
      </w:pPr>
      <w:r>
        <w:rPr>
          <w:sz w:val="24"/>
        </w:rPr>
        <w:t>Национална стратегия на Република България за равенство, приобщаване и участие на ромите (2021 – 2030);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Национална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(2018 –</w:t>
      </w:r>
      <w:r>
        <w:rPr>
          <w:spacing w:val="-5"/>
          <w:sz w:val="24"/>
        </w:rPr>
        <w:t xml:space="preserve"> </w:t>
      </w:r>
      <w:r>
        <w:rPr>
          <w:sz w:val="24"/>
        </w:rPr>
        <w:t>2030</w:t>
      </w:r>
      <w:r>
        <w:rPr>
          <w:spacing w:val="-4"/>
          <w:sz w:val="24"/>
        </w:rPr>
        <w:t xml:space="preserve"> г.);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Секторна</w:t>
      </w:r>
      <w:r>
        <w:rPr>
          <w:spacing w:val="-8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-10"/>
          <w:sz w:val="24"/>
        </w:rPr>
        <w:t xml:space="preserve"> </w:t>
      </w:r>
      <w:r>
        <w:rPr>
          <w:sz w:val="24"/>
        </w:rPr>
        <w:t>(2021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2030);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ind w:right="847"/>
        <w:rPr>
          <w:sz w:val="24"/>
        </w:rPr>
      </w:pPr>
      <w:r>
        <w:rPr>
          <w:sz w:val="24"/>
        </w:rPr>
        <w:t>Национална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злоупотребата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деца</w:t>
      </w:r>
      <w:r>
        <w:rPr>
          <w:spacing w:val="-8"/>
          <w:sz w:val="24"/>
        </w:rPr>
        <w:t xml:space="preserve"> </w:t>
      </w:r>
      <w:r>
        <w:rPr>
          <w:sz w:val="24"/>
        </w:rPr>
        <w:t>2023 – 2026, приета с Решение № 51 от 23.01.2023 г на Министерския съвет от 26.01.2023 г.;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Национална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3"/>
          <w:sz w:val="24"/>
        </w:rPr>
        <w:t xml:space="preserve"> </w:t>
      </w:r>
      <w:r>
        <w:rPr>
          <w:sz w:val="24"/>
        </w:rPr>
        <w:t>(2019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г.);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before="3" w:line="293" w:lineRule="exact"/>
        <w:ind w:hanging="422"/>
        <w:jc w:val="left"/>
        <w:rPr>
          <w:sz w:val="24"/>
        </w:rPr>
      </w:pPr>
      <w:r>
        <w:rPr>
          <w:sz w:val="24"/>
        </w:rPr>
        <w:t>Национален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устойчивост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-2"/>
          <w:sz w:val="24"/>
        </w:rPr>
        <w:t xml:space="preserve"> България;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Национална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България;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образованието;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(ЗПУО).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Държавни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стандарти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pacing w:val="-2"/>
          <w:sz w:val="24"/>
        </w:rPr>
        <w:t>Областна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стратегия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личностно</w:t>
      </w:r>
      <w:r>
        <w:rPr>
          <w:sz w:val="24"/>
        </w:rPr>
        <w:t xml:space="preserve"> </w:t>
      </w:r>
      <w:r>
        <w:rPr>
          <w:spacing w:val="-2"/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Общинска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образованието;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Общинска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и 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442CD0" w:rsidRDefault="00442CD0">
      <w:pPr>
        <w:pStyle w:val="a3"/>
        <w:ind w:left="0"/>
      </w:pPr>
    </w:p>
    <w:p w:rsidR="00442CD0" w:rsidRDefault="000824C8">
      <w:pPr>
        <w:pStyle w:val="a5"/>
        <w:numPr>
          <w:ilvl w:val="1"/>
          <w:numId w:val="24"/>
        </w:numPr>
        <w:tabs>
          <w:tab w:val="left" w:pos="1700"/>
          <w:tab w:val="left" w:pos="1810"/>
        </w:tabs>
        <w:spacing w:line="259" w:lineRule="auto"/>
        <w:ind w:left="1700" w:right="847"/>
        <w:rPr>
          <w:sz w:val="24"/>
        </w:rPr>
      </w:pPr>
      <w:r>
        <w:rPr>
          <w:sz w:val="24"/>
        </w:rPr>
        <w:tab/>
        <w:t>Стратегията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80"/>
          <w:sz w:val="24"/>
        </w:rPr>
        <w:t xml:space="preserve"> </w:t>
      </w:r>
      <w:r>
        <w:rPr>
          <w:sz w:val="24"/>
        </w:rPr>
        <w:t>е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разработена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с изискванията на: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before="1" w:line="293" w:lineRule="exact"/>
        <w:ind w:hanging="422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 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закрила 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данни;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дискриминации;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деца;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здравословни и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труд;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line="293" w:lineRule="exact"/>
        <w:ind w:hanging="422"/>
        <w:jc w:val="left"/>
        <w:rPr>
          <w:sz w:val="24"/>
        </w:rPr>
      </w:pPr>
      <w:r>
        <w:rPr>
          <w:sz w:val="24"/>
        </w:rPr>
        <w:t>Държавните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стандарти;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before="6" w:line="237" w:lineRule="auto"/>
        <w:ind w:right="847"/>
        <w:rPr>
          <w:sz w:val="24"/>
        </w:rPr>
      </w:pPr>
      <w:r>
        <w:rPr>
          <w:sz w:val="24"/>
        </w:rPr>
        <w:t xml:space="preserve">Колективен трудов договор в системата на предучилищното и училищното </w:t>
      </w:r>
      <w:r>
        <w:rPr>
          <w:spacing w:val="-2"/>
          <w:sz w:val="24"/>
        </w:rPr>
        <w:t>образование;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ind w:right="855"/>
        <w:rPr>
          <w:sz w:val="24"/>
        </w:rPr>
      </w:pPr>
      <w:r>
        <w:rPr>
          <w:sz w:val="24"/>
        </w:rPr>
        <w:t>Механизъм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съвместна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обхващане,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9"/>
          <w:sz w:val="24"/>
        </w:rPr>
        <w:t xml:space="preserve"> </w:t>
      </w:r>
      <w:r>
        <w:rPr>
          <w:sz w:val="24"/>
        </w:rPr>
        <w:t>и предотвратяване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отпадането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деца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ученици в задължителна предучилищна и училищна възраст;</w:t>
      </w:r>
    </w:p>
    <w:p w:rsidR="00442CD0" w:rsidRDefault="000824C8">
      <w:pPr>
        <w:pStyle w:val="a5"/>
        <w:numPr>
          <w:ilvl w:val="2"/>
          <w:numId w:val="24"/>
        </w:numPr>
        <w:tabs>
          <w:tab w:val="left" w:pos="1983"/>
        </w:tabs>
        <w:spacing w:before="1" w:line="237" w:lineRule="auto"/>
        <w:ind w:right="853"/>
        <w:rPr>
          <w:sz w:val="24"/>
        </w:rPr>
      </w:pPr>
      <w:r>
        <w:rPr>
          <w:sz w:val="24"/>
        </w:rPr>
        <w:t>Механизъм за противодействие на тормоза и насилието в институциите в системата на предучилищното и училищното образование и др.</w:t>
      </w:r>
    </w:p>
    <w:p w:rsidR="00442CD0" w:rsidRDefault="000824C8">
      <w:pPr>
        <w:spacing w:before="5" w:line="237" w:lineRule="auto"/>
        <w:ind w:left="850" w:right="843"/>
        <w:jc w:val="both"/>
        <w:rPr>
          <w:sz w:val="24"/>
        </w:rPr>
      </w:pPr>
      <w:r>
        <w:rPr>
          <w:sz w:val="24"/>
        </w:rPr>
        <w:t xml:space="preserve">Настоящата Стратегия за развитие на </w:t>
      </w:r>
      <w:r>
        <w:rPr>
          <w:b/>
          <w:sz w:val="24"/>
        </w:rPr>
        <w:t xml:space="preserve">ОУ „Св. Климент Охридски“, гр. Дупница </w:t>
      </w:r>
      <w:r>
        <w:rPr>
          <w:sz w:val="24"/>
        </w:rPr>
        <w:t>е разработена</w:t>
      </w:r>
      <w:r>
        <w:rPr>
          <w:spacing w:val="13"/>
          <w:sz w:val="24"/>
        </w:rPr>
        <w:t xml:space="preserve"> </w:t>
      </w:r>
      <w:r>
        <w:rPr>
          <w:sz w:val="24"/>
        </w:rPr>
        <w:t>на основание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чл. 263, ал.1, т.1,</w:t>
      </w:r>
      <w:r>
        <w:rPr>
          <w:spacing w:val="16"/>
          <w:sz w:val="24"/>
        </w:rPr>
        <w:t xml:space="preserve"> </w:t>
      </w:r>
      <w:r>
        <w:rPr>
          <w:sz w:val="24"/>
        </w:rPr>
        <w:t>ал. 3, 4 и 6 от</w:t>
      </w:r>
      <w:r>
        <w:rPr>
          <w:spacing w:val="15"/>
          <w:sz w:val="24"/>
        </w:rPr>
        <w:t xml:space="preserve"> </w:t>
      </w:r>
      <w:r>
        <w:rPr>
          <w:sz w:val="24"/>
        </w:rPr>
        <w:t>Закона за предучилищното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</w:p>
    <w:p w:rsidR="00442CD0" w:rsidRDefault="00442CD0">
      <w:pPr>
        <w:spacing w:line="237" w:lineRule="auto"/>
        <w:jc w:val="both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3"/>
        <w:spacing w:before="151" w:line="242" w:lineRule="auto"/>
        <w:ind w:right="857"/>
        <w:jc w:val="both"/>
      </w:pPr>
      <w:r>
        <w:t>училищното образование (ЗПУО) и чл. 7, ал. 1 от Закона за финансовото управление и контрол в публичния сектор (ЗФУКПС).</w:t>
      </w:r>
    </w:p>
    <w:p w:rsidR="00442CD0" w:rsidRDefault="000824C8">
      <w:pPr>
        <w:pStyle w:val="a3"/>
        <w:spacing w:before="114"/>
        <w:ind w:right="851" w:firstLine="427"/>
        <w:jc w:val="both"/>
      </w:pPr>
      <w:r>
        <w:t>Стратегията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обхваща</w:t>
      </w:r>
      <w:r>
        <w:rPr>
          <w:spacing w:val="-15"/>
        </w:rPr>
        <w:t xml:space="preserve"> </w:t>
      </w:r>
      <w:r>
        <w:t>петгодишен</w:t>
      </w:r>
      <w:r>
        <w:rPr>
          <w:spacing w:val="-15"/>
        </w:rPr>
        <w:t xml:space="preserve"> </w:t>
      </w:r>
      <w:r>
        <w:t>период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2021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2025</w:t>
      </w:r>
      <w:r>
        <w:rPr>
          <w:spacing w:val="-15"/>
        </w:rPr>
        <w:t xml:space="preserve"> </w:t>
      </w:r>
      <w:r>
        <w:t>учебни</w:t>
      </w:r>
      <w:r>
        <w:rPr>
          <w:spacing w:val="-15"/>
        </w:rPr>
        <w:t xml:space="preserve"> </w:t>
      </w:r>
      <w:r>
        <w:t>години, като се актуализира при необходимост. Към Стратегията за развитие на училището ежегодно се</w:t>
      </w:r>
      <w:r>
        <w:rPr>
          <w:spacing w:val="-2"/>
        </w:rPr>
        <w:t xml:space="preserve"> </w:t>
      </w:r>
      <w:r>
        <w:t>прилага</w:t>
      </w:r>
      <w:r>
        <w:rPr>
          <w:spacing w:val="-2"/>
        </w:rPr>
        <w:t xml:space="preserve"> </w:t>
      </w:r>
      <w:r>
        <w:t>план за действие и финансиране, а</w:t>
      </w:r>
      <w:r>
        <w:rPr>
          <w:spacing w:val="-2"/>
        </w:rPr>
        <w:t xml:space="preserve"> </w:t>
      </w:r>
      <w:r>
        <w:t>резултатите от</w:t>
      </w:r>
      <w:r>
        <w:rPr>
          <w:spacing w:val="-1"/>
        </w:rPr>
        <w:t xml:space="preserve"> </w:t>
      </w:r>
      <w:r>
        <w:t>изпълнението се отчитат в края на всяка учебна година.</w:t>
      </w:r>
    </w:p>
    <w:p w:rsidR="00442CD0" w:rsidRDefault="000824C8">
      <w:pPr>
        <w:pStyle w:val="a3"/>
        <w:spacing w:before="121" w:line="242" w:lineRule="auto"/>
        <w:ind w:right="842" w:firstLine="427"/>
        <w:jc w:val="both"/>
      </w:pPr>
      <w:r>
        <w:t>Стратегията за развитие на училището е одобрена от Обществения съвет на училището (чл. 269, ал. 1, т. 1 от ЗПУО).</w:t>
      </w:r>
    </w:p>
    <w:p w:rsidR="00442CD0" w:rsidRDefault="00442CD0">
      <w:pPr>
        <w:pStyle w:val="a3"/>
        <w:spacing w:before="184"/>
        <w:ind w:left="0"/>
      </w:pPr>
    </w:p>
    <w:p w:rsidR="00442CD0" w:rsidRDefault="000824C8">
      <w:pPr>
        <w:pStyle w:val="1"/>
        <w:numPr>
          <w:ilvl w:val="0"/>
          <w:numId w:val="23"/>
        </w:numPr>
        <w:tabs>
          <w:tab w:val="left" w:pos="1002"/>
        </w:tabs>
        <w:spacing w:before="1"/>
        <w:ind w:left="1002" w:hanging="152"/>
        <w:jc w:val="left"/>
        <w:rPr>
          <w:sz w:val="22"/>
        </w:rPr>
      </w:pPr>
      <w:r>
        <w:rPr>
          <w:spacing w:val="-2"/>
        </w:rPr>
        <w:t>ВЪВЕДЕНИЕ</w:t>
      </w:r>
    </w:p>
    <w:p w:rsidR="00442CD0" w:rsidRDefault="00442CD0">
      <w:pPr>
        <w:pStyle w:val="a3"/>
        <w:spacing w:before="23"/>
        <w:ind w:left="0"/>
        <w:rPr>
          <w:b/>
        </w:rPr>
      </w:pPr>
    </w:p>
    <w:p w:rsidR="00442CD0" w:rsidRDefault="000824C8">
      <w:pPr>
        <w:pStyle w:val="2"/>
        <w:numPr>
          <w:ilvl w:val="1"/>
          <w:numId w:val="23"/>
        </w:numPr>
        <w:tabs>
          <w:tab w:val="left" w:pos="1151"/>
        </w:tabs>
        <w:spacing w:before="1"/>
        <w:ind w:left="1151" w:hanging="239"/>
      </w:pPr>
      <w:r>
        <w:rPr>
          <w:spacing w:val="-2"/>
        </w:rPr>
        <w:t>История</w:t>
      </w:r>
    </w:p>
    <w:p w:rsidR="00442CD0" w:rsidRDefault="00442CD0">
      <w:pPr>
        <w:pStyle w:val="a3"/>
        <w:ind w:left="0"/>
        <w:rPr>
          <w:b/>
        </w:rPr>
      </w:pPr>
    </w:p>
    <w:p w:rsidR="00442CD0" w:rsidRDefault="000824C8">
      <w:pPr>
        <w:pStyle w:val="a3"/>
        <w:ind w:right="852" w:firstLine="706"/>
        <w:jc w:val="both"/>
      </w:pPr>
      <w:r>
        <w:t>ОУ</w:t>
      </w:r>
      <w:r>
        <w:rPr>
          <w:spacing w:val="80"/>
          <w:w w:val="150"/>
        </w:rPr>
        <w:t xml:space="preserve"> </w:t>
      </w:r>
      <w:r>
        <w:t>„Св.</w:t>
      </w:r>
      <w:r>
        <w:rPr>
          <w:spacing w:val="80"/>
          <w:w w:val="150"/>
        </w:rPr>
        <w:t xml:space="preserve"> </w:t>
      </w:r>
      <w:r>
        <w:t>Климент</w:t>
      </w:r>
      <w:r>
        <w:rPr>
          <w:spacing w:val="80"/>
          <w:w w:val="150"/>
        </w:rPr>
        <w:t xml:space="preserve"> </w:t>
      </w:r>
      <w:r>
        <w:t>Охридски“</w:t>
      </w:r>
      <w:r>
        <w:rPr>
          <w:spacing w:val="80"/>
          <w:w w:val="150"/>
        </w:rPr>
        <w:t xml:space="preserve"> </w:t>
      </w:r>
      <w:r>
        <w:t>отваря</w:t>
      </w:r>
      <w:r>
        <w:rPr>
          <w:spacing w:val="80"/>
          <w:w w:val="150"/>
        </w:rPr>
        <w:t xml:space="preserve"> </w:t>
      </w:r>
      <w:r>
        <w:t>врати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15</w:t>
      </w:r>
      <w:r>
        <w:rPr>
          <w:spacing w:val="80"/>
          <w:w w:val="150"/>
        </w:rPr>
        <w:t xml:space="preserve"> </w:t>
      </w:r>
      <w:r>
        <w:t>септември</w:t>
      </w:r>
      <w:r>
        <w:rPr>
          <w:spacing w:val="80"/>
          <w:w w:val="150"/>
        </w:rPr>
        <w:t xml:space="preserve"> </w:t>
      </w:r>
      <w:r>
        <w:t>1978 година.</w:t>
      </w:r>
      <w:r>
        <w:rPr>
          <w:spacing w:val="40"/>
        </w:rPr>
        <w:t xml:space="preserve"> </w:t>
      </w:r>
      <w:r>
        <w:t>Училището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началото е</w:t>
      </w:r>
      <w:r>
        <w:rPr>
          <w:spacing w:val="-3"/>
        </w:rPr>
        <w:t xml:space="preserve"> </w:t>
      </w:r>
      <w:r>
        <w:t>разполагало с</w:t>
      </w:r>
      <w:r>
        <w:rPr>
          <w:spacing w:val="-8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класни</w:t>
      </w:r>
      <w:r>
        <w:rPr>
          <w:spacing w:val="-1"/>
        </w:rPr>
        <w:t xml:space="preserve"> </w:t>
      </w:r>
      <w:r>
        <w:t>стаи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кабинети, физкултурен корпус със закрит плувен басейн и физкултурен салон, работилници по трудово обучение, библиотека с над 7000 тома книги и модерна столова с 252 места.</w:t>
      </w:r>
    </w:p>
    <w:p w:rsidR="00442CD0" w:rsidRDefault="00442CD0">
      <w:pPr>
        <w:pStyle w:val="a3"/>
        <w:spacing w:before="2"/>
        <w:ind w:left="0"/>
      </w:pPr>
    </w:p>
    <w:p w:rsidR="00442CD0" w:rsidRDefault="000824C8">
      <w:pPr>
        <w:pStyle w:val="a3"/>
        <w:spacing w:before="1" w:line="242" w:lineRule="auto"/>
        <w:ind w:right="849" w:firstLine="355"/>
        <w:jc w:val="both"/>
      </w:pPr>
      <w:r>
        <w:t>През</w:t>
      </w:r>
      <w:r>
        <w:rPr>
          <w:spacing w:val="-7"/>
        </w:rPr>
        <w:t xml:space="preserve"> </w:t>
      </w:r>
      <w:r>
        <w:t>периода</w:t>
      </w:r>
      <w:r>
        <w:rPr>
          <w:spacing w:val="-8"/>
        </w:rPr>
        <w:t xml:space="preserve"> </w:t>
      </w:r>
      <w:r>
        <w:t>1980-1984</w:t>
      </w:r>
      <w:r>
        <w:rPr>
          <w:spacing w:val="-7"/>
        </w:rPr>
        <w:t xml:space="preserve"> </w:t>
      </w:r>
      <w:r>
        <w:t>година</w:t>
      </w:r>
      <w:r>
        <w:rPr>
          <w:spacing w:val="-8"/>
        </w:rPr>
        <w:t xml:space="preserve"> </w:t>
      </w:r>
      <w:r>
        <w:t>училището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базово</w:t>
      </w:r>
      <w:r>
        <w:rPr>
          <w:spacing w:val="-7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положение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новата</w:t>
      </w:r>
      <w:r>
        <w:rPr>
          <w:spacing w:val="-7"/>
        </w:rPr>
        <w:t xml:space="preserve"> </w:t>
      </w:r>
      <w:r>
        <w:t>учебна програма</w:t>
      </w:r>
      <w:r>
        <w:rPr>
          <w:spacing w:val="-15"/>
        </w:rPr>
        <w:t xml:space="preserve"> </w:t>
      </w:r>
      <w:r>
        <w:t>1-3</w:t>
      </w:r>
      <w:r>
        <w:rPr>
          <w:spacing w:val="-10"/>
        </w:rPr>
        <w:t xml:space="preserve"> </w:t>
      </w:r>
      <w:r>
        <w:t>клас.</w:t>
      </w:r>
      <w:r>
        <w:rPr>
          <w:spacing w:val="-13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обмяна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добрия</w:t>
      </w:r>
      <w:r>
        <w:rPr>
          <w:spacing w:val="-15"/>
        </w:rPr>
        <w:t xml:space="preserve"> </w:t>
      </w:r>
      <w:r>
        <w:t>педагогически</w:t>
      </w:r>
      <w:r>
        <w:rPr>
          <w:spacing w:val="-10"/>
        </w:rPr>
        <w:t xml:space="preserve"> </w:t>
      </w:r>
      <w:r>
        <w:t>опит</w:t>
      </w:r>
      <w:r>
        <w:rPr>
          <w:spacing w:val="-15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установени</w:t>
      </w:r>
      <w:r>
        <w:rPr>
          <w:spacing w:val="-10"/>
        </w:rPr>
        <w:t xml:space="preserve"> </w:t>
      </w:r>
      <w:r>
        <w:t>контакти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ОУ</w:t>
      </w:r>
    </w:p>
    <w:p w:rsidR="00442CD0" w:rsidRDefault="000824C8">
      <w:pPr>
        <w:pStyle w:val="a3"/>
        <w:ind w:right="845"/>
        <w:jc w:val="both"/>
      </w:pPr>
      <w:r>
        <w:t>,,Св.</w:t>
      </w:r>
      <w:r>
        <w:rPr>
          <w:spacing w:val="-6"/>
        </w:rPr>
        <w:t xml:space="preserve"> </w:t>
      </w:r>
      <w:r>
        <w:t>Климент</w:t>
      </w:r>
      <w:r>
        <w:rPr>
          <w:spacing w:val="-7"/>
        </w:rPr>
        <w:t xml:space="preserve"> </w:t>
      </w:r>
      <w:r>
        <w:t>Охридски“-</w:t>
      </w:r>
      <w:r>
        <w:rPr>
          <w:spacing w:val="-6"/>
        </w:rPr>
        <w:t xml:space="preserve"> </w:t>
      </w:r>
      <w:r>
        <w:t>гр.</w:t>
      </w:r>
      <w:r>
        <w:rPr>
          <w:spacing w:val="-6"/>
        </w:rPr>
        <w:t xml:space="preserve"> </w:t>
      </w:r>
      <w:r>
        <w:t>Сандански.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постигнати</w:t>
      </w:r>
      <w:r>
        <w:rPr>
          <w:spacing w:val="-10"/>
        </w:rPr>
        <w:t xml:space="preserve"> </w:t>
      </w:r>
      <w:r>
        <w:t>много</w:t>
      </w:r>
      <w:r>
        <w:rPr>
          <w:spacing w:val="-8"/>
        </w:rPr>
        <w:t xml:space="preserve"> </w:t>
      </w:r>
      <w:r>
        <w:t>добри</w:t>
      </w:r>
      <w:r>
        <w:rPr>
          <w:spacing w:val="-7"/>
        </w:rPr>
        <w:t xml:space="preserve"> </w:t>
      </w:r>
      <w:r>
        <w:t>резултати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 възпитателната работа училището е многократно награждавано с парични награди и грамоти. Като базово училище, по приложение на новата програма и приема на шестгодишните деца, е било посетено през септември 1984г. и октомври 1895г.</w:t>
      </w:r>
      <w:r>
        <w:rPr>
          <w:spacing w:val="40"/>
        </w:rPr>
        <w:t xml:space="preserve"> </w:t>
      </w:r>
      <w:r>
        <w:t>от две групи учители от страната на изгряващото</w:t>
      </w:r>
      <w:r>
        <w:rPr>
          <w:spacing w:val="40"/>
        </w:rPr>
        <w:t xml:space="preserve"> </w:t>
      </w:r>
      <w:r>
        <w:t>слънце - Япония.</w:t>
      </w:r>
    </w:p>
    <w:p w:rsidR="00442CD0" w:rsidRDefault="000824C8">
      <w:pPr>
        <w:pStyle w:val="a3"/>
        <w:spacing w:before="275" w:line="242" w:lineRule="auto"/>
        <w:ind w:right="844" w:firstLine="461"/>
        <w:jc w:val="both"/>
      </w:pPr>
      <w:r>
        <w:t>През 1992 год.</w:t>
      </w:r>
      <w:r>
        <w:rPr>
          <w:spacing w:val="40"/>
        </w:rPr>
        <w:t xml:space="preserve"> </w:t>
      </w:r>
      <w:r>
        <w:t>училището е преименувано от</w:t>
      </w:r>
      <w:r>
        <w:rPr>
          <w:spacing w:val="40"/>
        </w:rPr>
        <w:t xml:space="preserve"> </w:t>
      </w:r>
      <w:r>
        <w:t xml:space="preserve">ОУ,, Георги </w:t>
      </w:r>
      <w:proofErr w:type="spellStart"/>
      <w:r>
        <w:t>Муструков</w:t>
      </w:r>
      <w:proofErr w:type="spellEnd"/>
      <w:r>
        <w:t>“ в ОУ,, Св. Климент Охридски“, а от</w:t>
      </w:r>
      <w:r>
        <w:rPr>
          <w:spacing w:val="40"/>
        </w:rPr>
        <w:t xml:space="preserve"> </w:t>
      </w:r>
      <w:r>
        <w:t>06 август 2017 год.</w:t>
      </w:r>
      <w:r>
        <w:rPr>
          <w:spacing w:val="40"/>
        </w:rPr>
        <w:t xml:space="preserve"> </w:t>
      </w:r>
      <w:r>
        <w:t>училището е преобразувано в СУ,, Св. Климент</w:t>
      </w:r>
      <w:r>
        <w:rPr>
          <w:spacing w:val="-3"/>
        </w:rPr>
        <w:t xml:space="preserve"> </w:t>
      </w:r>
      <w:r>
        <w:t>Охридски“</w:t>
      </w:r>
      <w:r>
        <w:rPr>
          <w:spacing w:val="-9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>Дупница.</w:t>
      </w:r>
      <w:r>
        <w:rPr>
          <w:spacing w:val="-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началото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учебната</w:t>
      </w:r>
      <w:r>
        <w:rPr>
          <w:spacing w:val="-4"/>
        </w:rPr>
        <w:t xml:space="preserve"> </w:t>
      </w:r>
      <w:r>
        <w:t>2021/2022</w:t>
      </w:r>
      <w:r>
        <w:rPr>
          <w:spacing w:val="-3"/>
        </w:rPr>
        <w:t xml:space="preserve"> </w:t>
      </w:r>
      <w:r>
        <w:t>училището</w:t>
      </w:r>
      <w:r>
        <w:rPr>
          <w:spacing w:val="-7"/>
        </w:rPr>
        <w:t xml:space="preserve"> </w:t>
      </w:r>
      <w:r>
        <w:t>отново става ОУ "Св. Климент Охридски".</w:t>
      </w:r>
    </w:p>
    <w:p w:rsidR="00442CD0" w:rsidRDefault="000824C8">
      <w:pPr>
        <w:pStyle w:val="a3"/>
        <w:spacing w:before="269" w:line="242" w:lineRule="auto"/>
        <w:ind w:right="847"/>
        <w:jc w:val="both"/>
      </w:pPr>
      <w:r>
        <w:t>От</w:t>
      </w:r>
      <w:r>
        <w:rPr>
          <w:spacing w:val="-15"/>
        </w:rPr>
        <w:t xml:space="preserve"> </w:t>
      </w:r>
      <w:r>
        <w:t>създаването</w:t>
      </w:r>
      <w:r>
        <w:rPr>
          <w:spacing w:val="-15"/>
        </w:rPr>
        <w:t xml:space="preserve"> </w:t>
      </w:r>
      <w:r>
        <w:t>си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сега,</w:t>
      </w:r>
      <w:r>
        <w:rPr>
          <w:spacing w:val="-15"/>
        </w:rPr>
        <w:t xml:space="preserve"> </w:t>
      </w:r>
      <w:r>
        <w:t>училището</w:t>
      </w:r>
      <w:r>
        <w:rPr>
          <w:spacing w:val="-15"/>
        </w:rPr>
        <w:t xml:space="preserve"> </w:t>
      </w:r>
      <w:r>
        <w:t>работи</w:t>
      </w:r>
      <w:r>
        <w:rPr>
          <w:spacing w:val="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тежка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постоянно</w:t>
      </w:r>
      <w:r>
        <w:rPr>
          <w:spacing w:val="-12"/>
        </w:rPr>
        <w:t xml:space="preserve"> </w:t>
      </w:r>
      <w:r>
        <w:t>променяща се социално икономическа и демографска среда, но благодарение на упорития труд на екипа успява да се наложи като едно от успешните училища в град Дупница.</w:t>
      </w:r>
    </w:p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186"/>
        <w:ind w:left="0"/>
      </w:pPr>
    </w:p>
    <w:p w:rsidR="00442CD0" w:rsidRDefault="000824C8">
      <w:pPr>
        <w:pStyle w:val="2"/>
        <w:numPr>
          <w:ilvl w:val="1"/>
          <w:numId w:val="23"/>
        </w:numPr>
        <w:tabs>
          <w:tab w:val="left" w:pos="835"/>
        </w:tabs>
        <w:spacing w:line="259" w:lineRule="auto"/>
        <w:ind w:left="284" w:right="851" w:firstLine="283"/>
      </w:pPr>
      <w:r>
        <w:t>Анализ и оценка на актуалното състояние на училището и условията, при които</w:t>
      </w:r>
      <w:r>
        <w:rPr>
          <w:spacing w:val="40"/>
        </w:rPr>
        <w:t xml:space="preserve"> </w:t>
      </w:r>
      <w:r>
        <w:rPr>
          <w:spacing w:val="-2"/>
        </w:rPr>
        <w:t>функционира</w:t>
      </w:r>
    </w:p>
    <w:p w:rsidR="00442CD0" w:rsidRDefault="000824C8">
      <w:pPr>
        <w:spacing w:before="153" w:line="400" w:lineRule="auto"/>
        <w:ind w:left="567" w:right="1638"/>
        <w:rPr>
          <w:sz w:val="24"/>
        </w:rPr>
      </w:pPr>
      <w:r>
        <w:rPr>
          <w:b/>
          <w:sz w:val="24"/>
        </w:rPr>
        <w:t>ОУ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„Свети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Климент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Охридски“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Дупница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-8"/>
          <w:sz w:val="24"/>
        </w:rPr>
        <w:t xml:space="preserve"> </w:t>
      </w:r>
      <w:r>
        <w:rPr>
          <w:sz w:val="24"/>
        </w:rPr>
        <w:t>общинско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средищно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училище. Броят на учениците в дневна форма е:</w:t>
      </w:r>
    </w:p>
    <w:p w:rsidR="00442CD0" w:rsidRDefault="00442CD0">
      <w:pPr>
        <w:spacing w:line="400" w:lineRule="auto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0"/>
          <w:numId w:val="22"/>
        </w:numPr>
        <w:tabs>
          <w:tab w:val="left" w:pos="927"/>
        </w:tabs>
        <w:spacing w:before="151"/>
        <w:jc w:val="left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/2020-2021г./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225,</w:t>
      </w:r>
      <w:r>
        <w:rPr>
          <w:spacing w:val="-3"/>
          <w:sz w:val="24"/>
        </w:rPr>
        <w:t xml:space="preserve"> </w:t>
      </w:r>
      <w:r>
        <w:rPr>
          <w:sz w:val="24"/>
        </w:rPr>
        <w:t>разпределени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2"/>
          <w:sz w:val="24"/>
        </w:rPr>
        <w:t>паралелки</w:t>
      </w:r>
    </w:p>
    <w:p w:rsidR="00442CD0" w:rsidRDefault="000824C8">
      <w:pPr>
        <w:pStyle w:val="a5"/>
        <w:numPr>
          <w:ilvl w:val="0"/>
          <w:numId w:val="22"/>
        </w:numPr>
        <w:tabs>
          <w:tab w:val="left" w:pos="927"/>
        </w:tabs>
        <w:spacing w:before="141"/>
        <w:jc w:val="left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3"/>
          <w:sz w:val="24"/>
        </w:rPr>
        <w:t xml:space="preserve"> </w:t>
      </w:r>
      <w:r>
        <w:rPr>
          <w:sz w:val="24"/>
        </w:rPr>
        <w:t>2021/2022г.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209,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паралелки.</w:t>
      </w:r>
    </w:p>
    <w:p w:rsidR="00442CD0" w:rsidRDefault="000824C8">
      <w:pPr>
        <w:pStyle w:val="a5"/>
        <w:numPr>
          <w:ilvl w:val="0"/>
          <w:numId w:val="22"/>
        </w:numPr>
        <w:tabs>
          <w:tab w:val="left" w:pos="927"/>
        </w:tabs>
        <w:spacing w:before="137"/>
        <w:jc w:val="left"/>
        <w:rPr>
          <w:sz w:val="24"/>
        </w:rPr>
      </w:pPr>
      <w:r>
        <w:rPr>
          <w:sz w:val="24"/>
        </w:rPr>
        <w:t>За 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2022/2023г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181,</w:t>
      </w:r>
      <w:r>
        <w:rPr>
          <w:spacing w:val="-3"/>
          <w:sz w:val="24"/>
        </w:rPr>
        <w:t xml:space="preserve"> </w:t>
      </w:r>
      <w:r>
        <w:rPr>
          <w:sz w:val="24"/>
        </w:rPr>
        <w:t>разпределени 10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паралелки</w:t>
      </w:r>
    </w:p>
    <w:p w:rsidR="00442CD0" w:rsidRDefault="000824C8">
      <w:pPr>
        <w:pStyle w:val="a5"/>
        <w:numPr>
          <w:ilvl w:val="0"/>
          <w:numId w:val="22"/>
        </w:numPr>
        <w:tabs>
          <w:tab w:val="left" w:pos="927"/>
        </w:tabs>
        <w:spacing w:before="138"/>
        <w:jc w:val="left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3"/>
          <w:sz w:val="24"/>
        </w:rPr>
        <w:t xml:space="preserve"> </w:t>
      </w:r>
      <w:r>
        <w:rPr>
          <w:sz w:val="24"/>
        </w:rPr>
        <w:t>2023/2024г. –</w:t>
      </w:r>
      <w:r>
        <w:rPr>
          <w:spacing w:val="-2"/>
          <w:sz w:val="24"/>
        </w:rPr>
        <w:t xml:space="preserve"> </w:t>
      </w:r>
      <w:r>
        <w:rPr>
          <w:sz w:val="24"/>
        </w:rPr>
        <w:t>189, разпределени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паралелки</w:t>
      </w:r>
    </w:p>
    <w:p w:rsidR="00442CD0" w:rsidRPr="00620874" w:rsidRDefault="000824C8">
      <w:pPr>
        <w:pStyle w:val="a5"/>
        <w:numPr>
          <w:ilvl w:val="0"/>
          <w:numId w:val="22"/>
        </w:numPr>
        <w:tabs>
          <w:tab w:val="left" w:pos="927"/>
        </w:tabs>
        <w:spacing w:before="141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4"/>
          <w:sz w:val="24"/>
        </w:rPr>
        <w:t xml:space="preserve"> </w:t>
      </w:r>
      <w:r>
        <w:rPr>
          <w:sz w:val="24"/>
        </w:rPr>
        <w:t>2024/2025г. –</w:t>
      </w:r>
      <w:r>
        <w:rPr>
          <w:spacing w:val="-4"/>
          <w:sz w:val="24"/>
        </w:rPr>
        <w:t xml:space="preserve"> </w:t>
      </w:r>
      <w:r>
        <w:rPr>
          <w:sz w:val="24"/>
        </w:rPr>
        <w:t>221,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паралелки</w:t>
      </w:r>
    </w:p>
    <w:p w:rsidR="00620874" w:rsidRDefault="00620874">
      <w:pPr>
        <w:pStyle w:val="a5"/>
        <w:numPr>
          <w:ilvl w:val="0"/>
          <w:numId w:val="22"/>
        </w:numPr>
        <w:tabs>
          <w:tab w:val="left" w:pos="927"/>
        </w:tabs>
        <w:spacing w:before="141"/>
        <w:jc w:val="left"/>
        <w:rPr>
          <w:sz w:val="24"/>
        </w:rPr>
      </w:pPr>
      <w:r>
        <w:rPr>
          <w:spacing w:val="-2"/>
          <w:sz w:val="24"/>
        </w:rPr>
        <w:t>За учебната 2025/2026г. – 247, разпределени в 12 паралелки</w:t>
      </w:r>
    </w:p>
    <w:p w:rsidR="00442CD0" w:rsidRDefault="00442CD0">
      <w:pPr>
        <w:pStyle w:val="a3"/>
        <w:spacing w:before="19"/>
        <w:ind w:left="0"/>
      </w:pPr>
    </w:p>
    <w:p w:rsidR="00442CD0" w:rsidRDefault="000824C8">
      <w:pPr>
        <w:pStyle w:val="a3"/>
        <w:spacing w:line="360" w:lineRule="auto"/>
        <w:ind w:left="284" w:right="843" w:firstLine="283"/>
        <w:jc w:val="both"/>
      </w:pPr>
      <w:r>
        <w:t>В училището е създадена добра система на организация на всички видове дейности, съгласуваност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отчетност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резултатите.</w:t>
      </w:r>
      <w:r>
        <w:rPr>
          <w:spacing w:val="-15"/>
        </w:rPr>
        <w:t xml:space="preserve"> </w:t>
      </w:r>
      <w:r>
        <w:t>Правилното</w:t>
      </w:r>
      <w:r>
        <w:rPr>
          <w:spacing w:val="-15"/>
        </w:rPr>
        <w:t xml:space="preserve"> </w:t>
      </w:r>
      <w:r>
        <w:t>планиране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образователната</w:t>
      </w:r>
      <w:r>
        <w:rPr>
          <w:spacing w:val="-15"/>
        </w:rPr>
        <w:t xml:space="preserve"> </w:t>
      </w:r>
      <w:r>
        <w:t>дейност, умелото ѝ осъществяване и контрол допринасят за усъвършенстване качеството на организацията, структурата и методиката на обучение в училище. Осигурен е транспорт за ученици, които живеят</w:t>
      </w:r>
      <w:r>
        <w:rPr>
          <w:spacing w:val="-1"/>
        </w:rPr>
        <w:t xml:space="preserve"> </w:t>
      </w:r>
      <w:r>
        <w:t>в близки села. Работата</w:t>
      </w:r>
      <w:r>
        <w:rPr>
          <w:spacing w:val="-2"/>
        </w:rPr>
        <w:t xml:space="preserve"> </w:t>
      </w:r>
      <w:r>
        <w:t>с родителите</w:t>
      </w:r>
      <w:r>
        <w:rPr>
          <w:spacing w:val="-2"/>
        </w:rPr>
        <w:t xml:space="preserve"> </w:t>
      </w:r>
      <w:r>
        <w:t>на учениците се</w:t>
      </w:r>
      <w:r>
        <w:rPr>
          <w:spacing w:val="-2"/>
        </w:rPr>
        <w:t xml:space="preserve"> </w:t>
      </w:r>
      <w:r>
        <w:t>осъществява по време на родителски срещи и индивидуални разговори с тях при възникнали проблеми. Класните</w:t>
      </w:r>
      <w:r>
        <w:rPr>
          <w:spacing w:val="-10"/>
        </w:rPr>
        <w:t xml:space="preserve"> </w:t>
      </w:r>
      <w:r>
        <w:t>ръководители</w:t>
      </w:r>
      <w:r>
        <w:rPr>
          <w:spacing w:val="-14"/>
        </w:rPr>
        <w:t xml:space="preserve"> </w:t>
      </w:r>
      <w:r>
        <w:t>осъществяват</w:t>
      </w:r>
      <w:r>
        <w:rPr>
          <w:spacing w:val="-14"/>
        </w:rPr>
        <w:t xml:space="preserve"> </w:t>
      </w:r>
      <w:r>
        <w:t>връзка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родителите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учениците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голяма</w:t>
      </w:r>
      <w:r>
        <w:rPr>
          <w:spacing w:val="-11"/>
        </w:rPr>
        <w:t xml:space="preserve"> </w:t>
      </w:r>
      <w:r>
        <w:t>степен</w:t>
      </w:r>
      <w:r>
        <w:rPr>
          <w:spacing w:val="-9"/>
        </w:rPr>
        <w:t xml:space="preserve"> </w:t>
      </w:r>
      <w:r>
        <w:t>са запознати със семейната среда, в която те растат. С цел създаване на условия за активни и демократично функциониращи общности, създаден е Обществен съвет по чл. 265 ал.1 от ЗПУО. В училището активно работи и Родителски клуб. Педагогическите специалисти и учениците се включват в образователни, културни и социални инициативи, организирани на училищно,</w:t>
      </w:r>
      <w:r>
        <w:rPr>
          <w:spacing w:val="-15"/>
        </w:rPr>
        <w:t xml:space="preserve"> </w:t>
      </w:r>
      <w:r>
        <w:t>общинско,</w:t>
      </w:r>
      <w:r>
        <w:rPr>
          <w:spacing w:val="-15"/>
        </w:rPr>
        <w:t xml:space="preserve"> </w:t>
      </w:r>
      <w:r>
        <w:t>областно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национално</w:t>
      </w:r>
      <w:r>
        <w:rPr>
          <w:spacing w:val="-15"/>
        </w:rPr>
        <w:t xml:space="preserve"> </w:t>
      </w:r>
      <w:r>
        <w:t>ниво.</w:t>
      </w:r>
      <w:r>
        <w:rPr>
          <w:spacing w:val="-15"/>
        </w:rPr>
        <w:t xml:space="preserve"> </w:t>
      </w:r>
      <w:r>
        <w:t>Осъществяват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дейности,</w:t>
      </w:r>
      <w:r>
        <w:rPr>
          <w:spacing w:val="-15"/>
        </w:rPr>
        <w:t xml:space="preserve"> </w:t>
      </w:r>
      <w:r>
        <w:t>свързани</w:t>
      </w:r>
      <w:r>
        <w:rPr>
          <w:spacing w:val="-15"/>
        </w:rPr>
        <w:t xml:space="preserve"> </w:t>
      </w:r>
      <w:r>
        <w:t>както с образователната дейност, така и широк спектър от занимания по интереси. Училището работи по редица проекти и национални програми. Приоритет в дейността на училището е качественото</w:t>
      </w:r>
      <w:r>
        <w:rPr>
          <w:spacing w:val="-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по всички учебни предмети и постигане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добри резултати на</w:t>
      </w:r>
      <w:r>
        <w:rPr>
          <w:spacing w:val="-2"/>
        </w:rPr>
        <w:t xml:space="preserve"> </w:t>
      </w:r>
      <w:r>
        <w:t>НВО</w:t>
      </w:r>
      <w:r>
        <w:rPr>
          <w:spacing w:val="-2"/>
        </w:rPr>
        <w:t xml:space="preserve"> </w:t>
      </w:r>
      <w:r>
        <w:t>в IV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t>клас.</w:t>
      </w:r>
      <w:r>
        <w:rPr>
          <w:spacing w:val="-3"/>
        </w:rPr>
        <w:t xml:space="preserve"> </w:t>
      </w:r>
      <w:r>
        <w:t>Средният</w:t>
      </w:r>
      <w:r>
        <w:rPr>
          <w:spacing w:val="-4"/>
        </w:rPr>
        <w:t xml:space="preserve"> </w:t>
      </w:r>
      <w:r>
        <w:t>резултат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НВО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IV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t>клас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учебната</w:t>
      </w:r>
      <w:r>
        <w:rPr>
          <w:spacing w:val="-5"/>
        </w:rPr>
        <w:t xml:space="preserve"> </w:t>
      </w:r>
      <w:r>
        <w:t>2020/2021, 2021/2022, 2022/2023</w:t>
      </w:r>
      <w:r>
        <w:rPr>
          <w:spacing w:val="-4"/>
        </w:rPr>
        <w:t xml:space="preserve"> </w:t>
      </w:r>
      <w:r>
        <w:t>и 2023/2024</w:t>
      </w:r>
      <w:r>
        <w:rPr>
          <w:spacing w:val="-4"/>
        </w:rPr>
        <w:t xml:space="preserve"> </w:t>
      </w:r>
      <w:r>
        <w:t>година,</w:t>
      </w:r>
      <w:r>
        <w:rPr>
          <w:spacing w:val="-3"/>
        </w:rPr>
        <w:t xml:space="preserve"> </w:t>
      </w:r>
      <w:r>
        <w:t>показва</w:t>
      </w:r>
      <w:r>
        <w:rPr>
          <w:spacing w:val="-1"/>
        </w:rPr>
        <w:t xml:space="preserve"> </w:t>
      </w:r>
      <w:r>
        <w:t>необходимост</w:t>
      </w:r>
      <w:r>
        <w:rPr>
          <w:spacing w:val="40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целенасочена</w:t>
      </w:r>
      <w:r>
        <w:rPr>
          <w:spacing w:val="-1"/>
        </w:rPr>
        <w:t xml:space="preserve"> </w:t>
      </w:r>
      <w:r>
        <w:t>подготовка на</w:t>
      </w:r>
      <w:r>
        <w:rPr>
          <w:spacing w:val="-6"/>
        </w:rPr>
        <w:t xml:space="preserve"> </w:t>
      </w:r>
      <w:r>
        <w:t>учещите</w:t>
      </w:r>
      <w:r>
        <w:rPr>
          <w:spacing w:val="-5"/>
        </w:rPr>
        <w:t xml:space="preserve"> </w:t>
      </w:r>
      <w:r>
        <w:t>се,</w:t>
      </w:r>
      <w:r>
        <w:rPr>
          <w:spacing w:val="-3"/>
        </w:rPr>
        <w:t xml:space="preserve"> </w:t>
      </w:r>
      <w:r>
        <w:t>съобразена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изпитния</w:t>
      </w:r>
      <w:r>
        <w:rPr>
          <w:spacing w:val="-10"/>
        </w:rPr>
        <w:t xml:space="preserve"> </w:t>
      </w:r>
      <w:r>
        <w:t>формат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изискванията</w:t>
      </w:r>
      <w:r>
        <w:rPr>
          <w:spacing w:val="-10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постигане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умения от страна на ученика. Следва да се отчете и фактът, че липсва мотивацията за пълноценна съсредоточеност върху учебната работа.</w:t>
      </w:r>
      <w:r>
        <w:rPr>
          <w:spacing w:val="40"/>
        </w:rPr>
        <w:t xml:space="preserve"> </w:t>
      </w:r>
      <w:r>
        <w:t>Като цяло учениците имат добро ниво на общообразователна подготовка.</w:t>
      </w:r>
    </w:p>
    <w:p w:rsidR="00442CD0" w:rsidRDefault="000824C8">
      <w:pPr>
        <w:pStyle w:val="a5"/>
        <w:numPr>
          <w:ilvl w:val="2"/>
          <w:numId w:val="23"/>
        </w:numPr>
        <w:tabs>
          <w:tab w:val="left" w:pos="1233"/>
        </w:tabs>
        <w:spacing w:before="208"/>
        <w:ind w:left="1233" w:hanging="383"/>
        <w:rPr>
          <w:b/>
        </w:rPr>
      </w:pPr>
      <w:r>
        <w:rPr>
          <w:b/>
        </w:rPr>
        <w:t>Брой</w:t>
      </w:r>
      <w:r>
        <w:rPr>
          <w:b/>
          <w:spacing w:val="-1"/>
        </w:rPr>
        <w:t xml:space="preserve"> </w:t>
      </w:r>
      <w:r>
        <w:rPr>
          <w:b/>
        </w:rPr>
        <w:t>ученици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паралелки</w:t>
      </w:r>
    </w:p>
    <w:p w:rsidR="00442CD0" w:rsidRDefault="000824C8">
      <w:pPr>
        <w:spacing w:before="45"/>
        <w:ind w:left="850"/>
        <w:rPr>
          <w:b/>
        </w:rPr>
      </w:pPr>
      <w:r>
        <w:rPr>
          <w:b/>
        </w:rPr>
        <w:t>Брой</w:t>
      </w:r>
      <w:r>
        <w:rPr>
          <w:b/>
          <w:spacing w:val="-7"/>
        </w:rPr>
        <w:t xml:space="preserve"> </w:t>
      </w:r>
      <w:r>
        <w:rPr>
          <w:b/>
        </w:rPr>
        <w:t>паралелки/групи</w:t>
      </w:r>
      <w:r>
        <w:rPr>
          <w:b/>
          <w:spacing w:val="-8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класове</w:t>
      </w:r>
      <w:r>
        <w:rPr>
          <w:b/>
          <w:spacing w:val="2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години</w:t>
      </w:r>
      <w:r>
        <w:rPr>
          <w:b/>
          <w:spacing w:val="-4"/>
        </w:rPr>
        <w:t xml:space="preserve"> </w:t>
      </w:r>
      <w:r>
        <w:rPr>
          <w:b/>
        </w:rPr>
        <w:t>за</w:t>
      </w:r>
      <w:r>
        <w:rPr>
          <w:b/>
          <w:spacing w:val="-6"/>
        </w:rPr>
        <w:t xml:space="preserve"> </w:t>
      </w:r>
      <w:r>
        <w:rPr>
          <w:b/>
        </w:rPr>
        <w:t>отминалия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период</w:t>
      </w:r>
    </w:p>
    <w:p w:rsidR="00442CD0" w:rsidRDefault="00442CD0">
      <w:pPr>
        <w:rPr>
          <w:b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b/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442CD0">
      <w:pPr>
        <w:pStyle w:val="a3"/>
        <w:spacing w:before="9"/>
        <w:ind w:left="0"/>
        <w:rPr>
          <w:b/>
          <w:sz w:val="13"/>
        </w:rPr>
      </w:pPr>
    </w:p>
    <w:tbl>
      <w:tblPr>
        <w:tblW w:w="0" w:type="auto"/>
        <w:tblInd w:w="20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8"/>
        <w:gridCol w:w="545"/>
        <w:gridCol w:w="427"/>
        <w:gridCol w:w="423"/>
        <w:gridCol w:w="427"/>
        <w:gridCol w:w="427"/>
        <w:gridCol w:w="423"/>
        <w:gridCol w:w="427"/>
        <w:gridCol w:w="422"/>
      </w:tblGrid>
      <w:tr w:rsidR="00442CD0">
        <w:trPr>
          <w:trHeight w:val="1861"/>
        </w:trPr>
        <w:tc>
          <w:tcPr>
            <w:tcW w:w="3258" w:type="dxa"/>
            <w:tcBorders>
              <w:right w:val="single" w:sz="4" w:space="0" w:color="000000"/>
            </w:tcBorders>
          </w:tcPr>
          <w:p w:rsidR="00442CD0" w:rsidRDefault="000824C8">
            <w:pPr>
              <w:pStyle w:val="TableParagraph"/>
              <w:spacing w:before="68"/>
              <w:ind w:left="0" w:right="15"/>
              <w:jc w:val="right"/>
              <w:rPr>
                <w:b/>
              </w:rPr>
            </w:pPr>
            <w:r>
              <w:rPr>
                <w:b/>
                <w:noProof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487047168" behindDoc="1" locked="0" layoutInCell="1" allowOverlap="1">
                      <wp:simplePos x="0" y="0"/>
                      <wp:positionH relativeFrom="column">
                        <wp:posOffset>-1523</wp:posOffset>
                      </wp:positionH>
                      <wp:positionV relativeFrom="paragraph">
                        <wp:posOffset>-3181</wp:posOffset>
                      </wp:positionV>
                      <wp:extent cx="2073910" cy="119824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3910" cy="1198245"/>
                                <a:chOff x="0" y="0"/>
                                <a:chExt cx="2073910" cy="119824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095" y="2997"/>
                                  <a:ext cx="2061845" cy="1192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1845" h="1192530">
                                      <a:moveTo>
                                        <a:pt x="2061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92072"/>
                                      </a:lnTo>
                                      <a:lnTo>
                                        <a:pt x="2061337" y="1192072"/>
                                      </a:lnTo>
                                      <a:lnTo>
                                        <a:pt x="2061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7E6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047" y="3047"/>
                                  <a:ext cx="2067560" cy="1192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7560" h="1192530">
                                      <a:moveTo>
                                        <a:pt x="0" y="0"/>
                                      </a:moveTo>
                                      <a:lnTo>
                                        <a:pt x="2067433" y="1192022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471D23" id="Group 16" o:spid="_x0000_s1026" style="position:absolute;margin-left:-.1pt;margin-top:-.25pt;width:163.3pt;height:94.35pt;z-index:-16269312;mso-wrap-distance-left:0;mso-wrap-distance-right:0" coordsize="20739,1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">
                      <v:shape id="Graphic 17" o:spid="_x0000_s1027" style="position:absolute;left:60;top:29;width:20619;height:11926;visibility:visible;mso-wrap-style:square;v-text-anchor:top" coordsize="2061845,1192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" path="m2061337,l,,,1192072r2061337,l2061337,xe" fillcolor="#e7e6e6" stroked="f">
                        <v:path arrowok="t"/>
                      </v:shape>
                      <v:shape id="Graphic 18" o:spid="_x0000_s1028" style="position:absolute;left:30;top:30;width:20676;height:11925;visibility:visible;mso-wrap-style:square;v-text-anchor:top" coordsize="2067560,1192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" path="m,l2067433,1192022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Брой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паралелки/групи</w:t>
            </w:r>
          </w:p>
          <w:p w:rsidR="00442CD0" w:rsidRDefault="000824C8">
            <w:pPr>
              <w:pStyle w:val="TableParagraph"/>
              <w:spacing w:before="44"/>
              <w:ind w:left="0" w:right="13"/>
              <w:jc w:val="right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класове</w:t>
            </w:r>
          </w:p>
          <w:p w:rsidR="00442CD0" w:rsidRDefault="00442CD0">
            <w:pPr>
              <w:pStyle w:val="TableParagraph"/>
              <w:ind w:left="0"/>
              <w:rPr>
                <w:b/>
              </w:rPr>
            </w:pPr>
          </w:p>
          <w:p w:rsidR="00442CD0" w:rsidRDefault="00442CD0">
            <w:pPr>
              <w:pStyle w:val="TableParagraph"/>
              <w:ind w:left="0"/>
              <w:rPr>
                <w:b/>
              </w:rPr>
            </w:pPr>
          </w:p>
          <w:p w:rsidR="00442CD0" w:rsidRDefault="00442CD0">
            <w:pPr>
              <w:pStyle w:val="TableParagraph"/>
              <w:spacing w:before="189"/>
              <w:ind w:left="0"/>
              <w:rPr>
                <w:b/>
              </w:rPr>
            </w:pPr>
          </w:p>
          <w:p w:rsidR="00442CD0" w:rsidRDefault="000824C8">
            <w:pPr>
              <w:pStyle w:val="TableParagraph"/>
              <w:ind w:left="30"/>
              <w:rPr>
                <w:b/>
              </w:rPr>
            </w:pPr>
            <w:r>
              <w:rPr>
                <w:b/>
              </w:rPr>
              <w:t>Учебна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година</w:t>
            </w:r>
          </w:p>
        </w:tc>
        <w:tc>
          <w:tcPr>
            <w:tcW w:w="545" w:type="dxa"/>
            <w:tcBorders>
              <w:left w:val="single" w:sz="4" w:space="0" w:color="000000"/>
            </w:tcBorders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line="260" w:lineRule="atLeast"/>
              <w:ind w:left="637" w:hanging="476"/>
              <w:rPr>
                <w:b/>
              </w:rPr>
            </w:pPr>
            <w:r>
              <w:rPr>
                <w:b/>
                <w:spacing w:val="-2"/>
              </w:rPr>
              <w:t>Подготвителна група</w:t>
            </w:r>
          </w:p>
        </w:tc>
        <w:tc>
          <w:tcPr>
            <w:tcW w:w="427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70"/>
              <w:ind w:left="0" w:righ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423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71"/>
              <w:ind w:left="0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</w:tc>
        <w:tc>
          <w:tcPr>
            <w:tcW w:w="427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70"/>
              <w:ind w:left="0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  <w:tc>
          <w:tcPr>
            <w:tcW w:w="427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70"/>
              <w:ind w:left="6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  <w:tc>
          <w:tcPr>
            <w:tcW w:w="423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66"/>
              <w:ind w:left="6" w:righ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</w:tc>
        <w:tc>
          <w:tcPr>
            <w:tcW w:w="427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70"/>
              <w:ind w:left="3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VI</w:t>
            </w:r>
          </w:p>
        </w:tc>
        <w:tc>
          <w:tcPr>
            <w:tcW w:w="422" w:type="dxa"/>
            <w:shd w:val="clear" w:color="auto" w:fill="E7E6E6"/>
            <w:textDirection w:val="btLr"/>
          </w:tcPr>
          <w:p w:rsidR="00442CD0" w:rsidRDefault="000824C8">
            <w:pPr>
              <w:pStyle w:val="TableParagraph"/>
              <w:spacing w:before="66"/>
              <w:ind w:left="4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VII</w:t>
            </w:r>
          </w:p>
        </w:tc>
      </w:tr>
      <w:tr w:rsidR="00442CD0">
        <w:trPr>
          <w:trHeight w:val="498"/>
        </w:trPr>
        <w:tc>
          <w:tcPr>
            <w:tcW w:w="3258" w:type="dxa"/>
            <w:tcBorders>
              <w:right w:val="single" w:sz="4" w:space="0" w:color="000000"/>
            </w:tcBorders>
          </w:tcPr>
          <w:p w:rsidR="00442CD0" w:rsidRDefault="000824C8">
            <w:pPr>
              <w:pStyle w:val="TableParagraph"/>
              <w:spacing w:before="48"/>
              <w:ind w:left="30"/>
              <w:rPr>
                <w:b/>
              </w:rPr>
            </w:pPr>
            <w:r>
              <w:rPr>
                <w:b/>
              </w:rPr>
              <w:t>2021/2022уч.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г.</w:t>
            </w:r>
          </w:p>
        </w:tc>
        <w:tc>
          <w:tcPr>
            <w:tcW w:w="545" w:type="dxa"/>
            <w:tcBorders>
              <w:top w:val="single" w:sz="18" w:space="0" w:color="E7E6E6"/>
              <w:left w:val="single" w:sz="4" w:space="0" w:color="000000"/>
            </w:tcBorders>
          </w:tcPr>
          <w:p w:rsidR="00442CD0" w:rsidRDefault="000824C8">
            <w:pPr>
              <w:pStyle w:val="TableParagraph"/>
              <w:spacing w:before="4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  <w:ind w:left="30"/>
            </w:pPr>
            <w:r>
              <w:rPr>
                <w:spacing w:val="-10"/>
              </w:rPr>
              <w:t>1</w:t>
            </w:r>
          </w:p>
        </w:tc>
        <w:tc>
          <w:tcPr>
            <w:tcW w:w="423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  <w:ind w:left="35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</w:pPr>
            <w:r>
              <w:rPr>
                <w:spacing w:val="-10"/>
              </w:rPr>
              <w:t>1</w:t>
            </w:r>
          </w:p>
        </w:tc>
        <w:tc>
          <w:tcPr>
            <w:tcW w:w="423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</w:pPr>
            <w:r>
              <w:rPr>
                <w:spacing w:val="-10"/>
              </w:rPr>
              <w:t>2</w:t>
            </w:r>
          </w:p>
        </w:tc>
        <w:tc>
          <w:tcPr>
            <w:tcW w:w="422" w:type="dxa"/>
            <w:tcBorders>
              <w:top w:val="single" w:sz="18" w:space="0" w:color="E7E6E6"/>
            </w:tcBorders>
          </w:tcPr>
          <w:p w:rsidR="00442CD0" w:rsidRDefault="000824C8">
            <w:pPr>
              <w:pStyle w:val="TableParagraph"/>
              <w:spacing w:before="48"/>
            </w:pPr>
            <w:r>
              <w:rPr>
                <w:spacing w:val="-10"/>
              </w:rPr>
              <w:t>2</w:t>
            </w:r>
          </w:p>
        </w:tc>
      </w:tr>
      <w:tr w:rsidR="00442CD0">
        <w:trPr>
          <w:trHeight w:val="517"/>
        </w:trPr>
        <w:tc>
          <w:tcPr>
            <w:tcW w:w="3258" w:type="dxa"/>
            <w:tcBorders>
              <w:right w:val="single" w:sz="4" w:space="0" w:color="000000"/>
            </w:tcBorders>
          </w:tcPr>
          <w:p w:rsidR="00442CD0" w:rsidRDefault="000824C8">
            <w:pPr>
              <w:pStyle w:val="TableParagraph"/>
              <w:spacing w:before="68"/>
              <w:ind w:left="30"/>
              <w:rPr>
                <w:b/>
              </w:rPr>
            </w:pPr>
            <w:r>
              <w:rPr>
                <w:b/>
              </w:rPr>
              <w:t>2022/2023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уч</w:t>
            </w:r>
            <w:proofErr w:type="spellEnd"/>
            <w:r>
              <w:rPr>
                <w:b/>
              </w:rPr>
              <w:t xml:space="preserve">. </w:t>
            </w:r>
            <w:r>
              <w:rPr>
                <w:b/>
                <w:spacing w:val="-5"/>
              </w:rPr>
              <w:t>г.</w:t>
            </w:r>
          </w:p>
        </w:tc>
        <w:tc>
          <w:tcPr>
            <w:tcW w:w="545" w:type="dxa"/>
            <w:tcBorders>
              <w:left w:val="single" w:sz="4" w:space="0" w:color="000000"/>
            </w:tcBorders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  <w:ind w:left="30"/>
            </w:pPr>
            <w:r>
              <w:rPr>
                <w:spacing w:val="-10"/>
              </w:rPr>
              <w:t>2</w:t>
            </w:r>
          </w:p>
        </w:tc>
        <w:tc>
          <w:tcPr>
            <w:tcW w:w="423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  <w:ind w:left="35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3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2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2</w:t>
            </w:r>
          </w:p>
        </w:tc>
      </w:tr>
      <w:tr w:rsidR="00442CD0">
        <w:trPr>
          <w:trHeight w:val="513"/>
        </w:trPr>
        <w:tc>
          <w:tcPr>
            <w:tcW w:w="3258" w:type="dxa"/>
            <w:tcBorders>
              <w:right w:val="single" w:sz="4" w:space="0" w:color="000000"/>
            </w:tcBorders>
          </w:tcPr>
          <w:p w:rsidR="00442CD0" w:rsidRDefault="000824C8">
            <w:pPr>
              <w:pStyle w:val="TableParagraph"/>
              <w:spacing w:before="68"/>
              <w:ind w:left="30"/>
              <w:rPr>
                <w:b/>
              </w:rPr>
            </w:pPr>
            <w:r>
              <w:rPr>
                <w:b/>
              </w:rPr>
              <w:t>2023/2024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уч</w:t>
            </w:r>
            <w:proofErr w:type="spellEnd"/>
            <w:r>
              <w:rPr>
                <w:b/>
              </w:rPr>
              <w:t xml:space="preserve">. </w:t>
            </w:r>
            <w:r>
              <w:rPr>
                <w:b/>
                <w:spacing w:val="-5"/>
              </w:rPr>
              <w:t>г.</w:t>
            </w:r>
          </w:p>
        </w:tc>
        <w:tc>
          <w:tcPr>
            <w:tcW w:w="545" w:type="dxa"/>
            <w:tcBorders>
              <w:left w:val="single" w:sz="4" w:space="0" w:color="000000"/>
            </w:tcBorders>
          </w:tcPr>
          <w:p w:rsidR="00442CD0" w:rsidRDefault="000824C8">
            <w:pPr>
              <w:pStyle w:val="TableParagraph"/>
              <w:spacing w:before="63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3"/>
              <w:ind w:left="30"/>
            </w:pPr>
            <w:r>
              <w:rPr>
                <w:spacing w:val="-10"/>
              </w:rPr>
              <w:t>2</w:t>
            </w:r>
          </w:p>
        </w:tc>
        <w:tc>
          <w:tcPr>
            <w:tcW w:w="423" w:type="dxa"/>
          </w:tcPr>
          <w:p w:rsidR="00442CD0" w:rsidRDefault="000824C8">
            <w:pPr>
              <w:pStyle w:val="TableParagraph"/>
              <w:spacing w:before="63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3"/>
              <w:ind w:left="35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3"/>
            </w:pPr>
            <w:r>
              <w:rPr>
                <w:spacing w:val="-10"/>
              </w:rPr>
              <w:t>1</w:t>
            </w:r>
          </w:p>
        </w:tc>
        <w:tc>
          <w:tcPr>
            <w:tcW w:w="423" w:type="dxa"/>
          </w:tcPr>
          <w:p w:rsidR="00442CD0" w:rsidRDefault="000824C8">
            <w:pPr>
              <w:pStyle w:val="TableParagraph"/>
              <w:spacing w:before="63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3"/>
            </w:pPr>
            <w:r>
              <w:rPr>
                <w:spacing w:val="-10"/>
              </w:rPr>
              <w:t>1</w:t>
            </w:r>
          </w:p>
        </w:tc>
        <w:tc>
          <w:tcPr>
            <w:tcW w:w="422" w:type="dxa"/>
          </w:tcPr>
          <w:p w:rsidR="00442CD0" w:rsidRDefault="000824C8">
            <w:pPr>
              <w:pStyle w:val="TableParagraph"/>
              <w:spacing w:before="63"/>
            </w:pPr>
            <w:r>
              <w:rPr>
                <w:spacing w:val="-10"/>
              </w:rPr>
              <w:t>1</w:t>
            </w:r>
          </w:p>
        </w:tc>
      </w:tr>
      <w:tr w:rsidR="00442CD0">
        <w:trPr>
          <w:trHeight w:val="517"/>
        </w:trPr>
        <w:tc>
          <w:tcPr>
            <w:tcW w:w="3258" w:type="dxa"/>
            <w:tcBorders>
              <w:right w:val="single" w:sz="4" w:space="0" w:color="000000"/>
            </w:tcBorders>
          </w:tcPr>
          <w:p w:rsidR="00442CD0" w:rsidRDefault="000824C8">
            <w:pPr>
              <w:pStyle w:val="TableParagraph"/>
              <w:spacing w:before="68"/>
              <w:ind w:left="30"/>
              <w:rPr>
                <w:b/>
              </w:rPr>
            </w:pPr>
            <w:r>
              <w:rPr>
                <w:b/>
              </w:rPr>
              <w:t>2024/2025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уч</w:t>
            </w:r>
            <w:proofErr w:type="spellEnd"/>
            <w:r>
              <w:rPr>
                <w:b/>
              </w:rPr>
              <w:t xml:space="preserve">. </w:t>
            </w:r>
            <w:r>
              <w:rPr>
                <w:b/>
                <w:spacing w:val="-5"/>
              </w:rPr>
              <w:t>г.</w:t>
            </w:r>
          </w:p>
        </w:tc>
        <w:tc>
          <w:tcPr>
            <w:tcW w:w="545" w:type="dxa"/>
            <w:tcBorders>
              <w:left w:val="single" w:sz="4" w:space="0" w:color="000000"/>
            </w:tcBorders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  <w:ind w:left="30"/>
            </w:pPr>
            <w:r>
              <w:rPr>
                <w:spacing w:val="-10"/>
              </w:rPr>
              <w:t>2</w:t>
            </w:r>
          </w:p>
        </w:tc>
        <w:tc>
          <w:tcPr>
            <w:tcW w:w="423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  <w:ind w:left="35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3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  <w:tc>
          <w:tcPr>
            <w:tcW w:w="422" w:type="dxa"/>
          </w:tcPr>
          <w:p w:rsidR="00442CD0" w:rsidRDefault="000824C8">
            <w:pPr>
              <w:pStyle w:val="TableParagraph"/>
              <w:spacing w:before="68"/>
            </w:pPr>
            <w:r>
              <w:rPr>
                <w:spacing w:val="-10"/>
              </w:rPr>
              <w:t>1</w:t>
            </w:r>
          </w:p>
        </w:tc>
      </w:tr>
      <w:tr w:rsidR="00620874">
        <w:trPr>
          <w:trHeight w:val="517"/>
        </w:trPr>
        <w:tc>
          <w:tcPr>
            <w:tcW w:w="3258" w:type="dxa"/>
            <w:tcBorders>
              <w:right w:val="single" w:sz="4" w:space="0" w:color="000000"/>
            </w:tcBorders>
          </w:tcPr>
          <w:p w:rsidR="00620874" w:rsidRDefault="00620874">
            <w:pPr>
              <w:pStyle w:val="TableParagraph"/>
              <w:spacing w:before="68"/>
              <w:ind w:left="30"/>
              <w:rPr>
                <w:b/>
              </w:rPr>
            </w:pPr>
            <w:r>
              <w:rPr>
                <w:b/>
              </w:rPr>
              <w:t xml:space="preserve">2025/2026 </w:t>
            </w:r>
            <w:proofErr w:type="spellStart"/>
            <w:r>
              <w:rPr>
                <w:b/>
              </w:rPr>
              <w:t>уч</w:t>
            </w:r>
            <w:proofErr w:type="spellEnd"/>
            <w:r>
              <w:rPr>
                <w:b/>
              </w:rPr>
              <w:t>. г.</w:t>
            </w:r>
          </w:p>
        </w:tc>
        <w:tc>
          <w:tcPr>
            <w:tcW w:w="545" w:type="dxa"/>
            <w:tcBorders>
              <w:left w:val="single" w:sz="4" w:space="0" w:color="000000"/>
            </w:tcBorders>
          </w:tcPr>
          <w:p w:rsidR="00620874" w:rsidRDefault="00620874">
            <w:pPr>
              <w:pStyle w:val="TableParagraph"/>
              <w:spacing w:before="68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620874" w:rsidRDefault="00620874">
            <w:pPr>
              <w:pStyle w:val="TableParagraph"/>
              <w:spacing w:before="68"/>
              <w:ind w:left="30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423" w:type="dxa"/>
          </w:tcPr>
          <w:p w:rsidR="00620874" w:rsidRDefault="00620874">
            <w:pPr>
              <w:pStyle w:val="TableParagraph"/>
              <w:spacing w:before="68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620874" w:rsidRDefault="00620874">
            <w:pPr>
              <w:pStyle w:val="TableParagraph"/>
              <w:spacing w:before="68"/>
              <w:ind w:left="35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620874" w:rsidRDefault="00620874">
            <w:pPr>
              <w:pStyle w:val="TableParagraph"/>
              <w:spacing w:before="68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423" w:type="dxa"/>
          </w:tcPr>
          <w:p w:rsidR="00620874" w:rsidRDefault="00620874">
            <w:pPr>
              <w:pStyle w:val="TableParagraph"/>
              <w:spacing w:before="68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620874" w:rsidRDefault="00620874">
            <w:pPr>
              <w:pStyle w:val="TableParagraph"/>
              <w:spacing w:before="68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422" w:type="dxa"/>
          </w:tcPr>
          <w:p w:rsidR="00620874" w:rsidRDefault="00620874">
            <w:pPr>
              <w:pStyle w:val="TableParagraph"/>
              <w:spacing w:before="68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</w:tr>
    </w:tbl>
    <w:p w:rsidR="00442CD0" w:rsidRDefault="00442CD0">
      <w:pPr>
        <w:pStyle w:val="a3"/>
        <w:ind w:left="0"/>
        <w:rPr>
          <w:b/>
          <w:sz w:val="22"/>
        </w:rPr>
      </w:pPr>
    </w:p>
    <w:p w:rsidR="00442CD0" w:rsidRDefault="00442CD0">
      <w:pPr>
        <w:pStyle w:val="a3"/>
        <w:ind w:left="0"/>
        <w:rPr>
          <w:b/>
          <w:sz w:val="22"/>
        </w:rPr>
      </w:pPr>
    </w:p>
    <w:p w:rsidR="00442CD0" w:rsidRDefault="00442CD0">
      <w:pPr>
        <w:pStyle w:val="a3"/>
        <w:spacing w:before="180"/>
        <w:ind w:left="0"/>
        <w:rPr>
          <w:b/>
          <w:sz w:val="22"/>
        </w:rPr>
      </w:pPr>
    </w:p>
    <w:p w:rsidR="00442CD0" w:rsidRDefault="000824C8">
      <w:pPr>
        <w:pStyle w:val="a5"/>
        <w:numPr>
          <w:ilvl w:val="2"/>
          <w:numId w:val="23"/>
        </w:numPr>
        <w:tabs>
          <w:tab w:val="left" w:pos="1233"/>
        </w:tabs>
        <w:ind w:left="1233" w:hanging="383"/>
        <w:rPr>
          <w:b/>
        </w:rPr>
      </w:pPr>
      <w:r>
        <w:rPr>
          <w:b/>
        </w:rPr>
        <w:t>Брой</w:t>
      </w:r>
      <w:r>
        <w:rPr>
          <w:b/>
          <w:spacing w:val="-9"/>
        </w:rPr>
        <w:t xml:space="preserve"> </w:t>
      </w:r>
      <w:r>
        <w:rPr>
          <w:b/>
        </w:rPr>
        <w:t>педагогически</w:t>
      </w:r>
      <w:r>
        <w:rPr>
          <w:b/>
          <w:spacing w:val="-7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непедагогически</w:t>
      </w:r>
      <w:r>
        <w:rPr>
          <w:b/>
          <w:spacing w:val="-7"/>
        </w:rPr>
        <w:t xml:space="preserve"> </w:t>
      </w:r>
      <w:r>
        <w:rPr>
          <w:b/>
        </w:rPr>
        <w:t>персонал</w:t>
      </w:r>
      <w:r>
        <w:rPr>
          <w:b/>
          <w:spacing w:val="-3"/>
        </w:rPr>
        <w:t xml:space="preserve"> </w:t>
      </w:r>
      <w:r>
        <w:rPr>
          <w:b/>
        </w:rPr>
        <w:t>за</w:t>
      </w:r>
      <w:r>
        <w:rPr>
          <w:b/>
          <w:spacing w:val="-3"/>
        </w:rPr>
        <w:t xml:space="preserve"> </w:t>
      </w:r>
      <w:r>
        <w:rPr>
          <w:b/>
        </w:rPr>
        <w:t>отминалия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период</w:t>
      </w:r>
    </w:p>
    <w:p w:rsidR="00442CD0" w:rsidRDefault="00442CD0">
      <w:pPr>
        <w:pStyle w:val="a3"/>
        <w:spacing w:before="212"/>
        <w:ind w:left="0"/>
        <w:rPr>
          <w:b/>
          <w:sz w:val="20"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2060"/>
        <w:gridCol w:w="1819"/>
        <w:gridCol w:w="2204"/>
        <w:gridCol w:w="1464"/>
      </w:tblGrid>
      <w:tr w:rsidR="00442CD0">
        <w:trPr>
          <w:trHeight w:val="1252"/>
        </w:trPr>
        <w:tc>
          <w:tcPr>
            <w:tcW w:w="1517" w:type="dxa"/>
          </w:tcPr>
          <w:p w:rsidR="00442CD0" w:rsidRDefault="000824C8">
            <w:pPr>
              <w:pStyle w:val="TableParagraph"/>
              <w:spacing w:before="1" w:line="259" w:lineRule="auto"/>
              <w:ind w:left="422" w:right="376" w:hanging="29"/>
              <w:rPr>
                <w:b/>
              </w:rPr>
            </w:pPr>
            <w:r>
              <w:rPr>
                <w:b/>
                <w:spacing w:val="-2"/>
              </w:rPr>
              <w:t>Учебна година</w:t>
            </w:r>
          </w:p>
        </w:tc>
        <w:tc>
          <w:tcPr>
            <w:tcW w:w="2060" w:type="dxa"/>
          </w:tcPr>
          <w:p w:rsidR="00442CD0" w:rsidRDefault="000824C8">
            <w:pPr>
              <w:pStyle w:val="TableParagraph"/>
              <w:spacing w:before="1" w:line="259" w:lineRule="auto"/>
              <w:ind w:left="571" w:right="154" w:hanging="399"/>
              <w:rPr>
                <w:b/>
              </w:rPr>
            </w:pPr>
            <w:r>
              <w:rPr>
                <w:b/>
                <w:spacing w:val="-2"/>
              </w:rPr>
              <w:t>Непедагогически персонал</w:t>
            </w:r>
          </w:p>
        </w:tc>
        <w:tc>
          <w:tcPr>
            <w:tcW w:w="1819" w:type="dxa"/>
          </w:tcPr>
          <w:p w:rsidR="00442CD0" w:rsidRDefault="000824C8">
            <w:pPr>
              <w:pStyle w:val="TableParagraph"/>
              <w:spacing w:before="1" w:line="259" w:lineRule="auto"/>
              <w:ind w:left="451" w:right="149" w:hanging="288"/>
              <w:rPr>
                <w:b/>
              </w:rPr>
            </w:pPr>
            <w:r>
              <w:rPr>
                <w:b/>
                <w:spacing w:val="-2"/>
              </w:rPr>
              <w:t>Педагогически персонал</w:t>
            </w:r>
          </w:p>
        </w:tc>
        <w:tc>
          <w:tcPr>
            <w:tcW w:w="2204" w:type="dxa"/>
          </w:tcPr>
          <w:p w:rsidR="00442CD0" w:rsidRDefault="000824C8">
            <w:pPr>
              <w:pStyle w:val="TableParagraph"/>
              <w:spacing w:before="1" w:line="259" w:lineRule="auto"/>
              <w:ind w:left="178" w:right="162" w:hanging="6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Образователно- квалификационна </w:t>
            </w:r>
            <w:r>
              <w:rPr>
                <w:b/>
              </w:rPr>
              <w:t>степен 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педагог. </w:t>
            </w:r>
            <w:r>
              <w:rPr>
                <w:b/>
                <w:spacing w:val="-2"/>
              </w:rPr>
              <w:t>персонал</w:t>
            </w:r>
          </w:p>
        </w:tc>
        <w:tc>
          <w:tcPr>
            <w:tcW w:w="1464" w:type="dxa"/>
          </w:tcPr>
          <w:p w:rsidR="00442CD0" w:rsidRDefault="000824C8">
            <w:pPr>
              <w:pStyle w:val="TableParagraph"/>
              <w:spacing w:before="1"/>
              <w:ind w:left="395"/>
              <w:rPr>
                <w:b/>
              </w:rPr>
            </w:pPr>
            <w:r>
              <w:rPr>
                <w:b/>
              </w:rPr>
              <w:t>ПКС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и</w:t>
            </w:r>
          </w:p>
          <w:p w:rsidR="00442CD0" w:rsidRDefault="000824C8">
            <w:pPr>
              <w:pStyle w:val="TableParagraph"/>
              <w:spacing w:before="20" w:line="259" w:lineRule="auto"/>
              <w:ind w:left="404" w:hanging="25"/>
              <w:rPr>
                <w:b/>
              </w:rPr>
            </w:pPr>
            <w:r>
              <w:rPr>
                <w:b/>
                <w:spacing w:val="-4"/>
              </w:rPr>
              <w:t xml:space="preserve">научна </w:t>
            </w:r>
            <w:r>
              <w:rPr>
                <w:b/>
                <w:spacing w:val="-2"/>
              </w:rPr>
              <w:t>степен</w:t>
            </w:r>
          </w:p>
        </w:tc>
      </w:tr>
      <w:tr w:rsidR="00442CD0">
        <w:trPr>
          <w:trHeight w:val="1574"/>
        </w:trPr>
        <w:tc>
          <w:tcPr>
            <w:tcW w:w="1517" w:type="dxa"/>
          </w:tcPr>
          <w:p w:rsidR="00442CD0" w:rsidRDefault="000824C8">
            <w:pPr>
              <w:pStyle w:val="TableParagraph"/>
              <w:spacing w:line="249" w:lineRule="exact"/>
              <w:ind w:left="14"/>
              <w:jc w:val="center"/>
            </w:pPr>
            <w:r>
              <w:rPr>
                <w:spacing w:val="-2"/>
              </w:rPr>
              <w:t>2021/2022</w:t>
            </w:r>
          </w:p>
        </w:tc>
        <w:tc>
          <w:tcPr>
            <w:tcW w:w="2060" w:type="dxa"/>
          </w:tcPr>
          <w:p w:rsidR="00442CD0" w:rsidRDefault="000824C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19" w:type="dxa"/>
          </w:tcPr>
          <w:p w:rsidR="00442CD0" w:rsidRDefault="000824C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204" w:type="dxa"/>
          </w:tcPr>
          <w:p w:rsidR="00442CD0" w:rsidRDefault="000824C8">
            <w:pPr>
              <w:pStyle w:val="TableParagraph"/>
              <w:spacing w:line="249" w:lineRule="exact"/>
              <w:ind w:left="15"/>
              <w:jc w:val="center"/>
            </w:pPr>
            <w:r>
              <w:t>Магистър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24</w:t>
            </w:r>
          </w:p>
          <w:p w:rsidR="00442CD0" w:rsidRDefault="000824C8">
            <w:pPr>
              <w:pStyle w:val="TableParagraph"/>
              <w:spacing w:before="184"/>
              <w:ind w:left="15" w:right="11"/>
              <w:jc w:val="center"/>
            </w:pPr>
            <w:r>
              <w:t>Бакалавър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442CD0" w:rsidRDefault="000824C8">
            <w:pPr>
              <w:pStyle w:val="TableParagraph"/>
              <w:spacing w:before="179" w:line="259" w:lineRule="auto"/>
              <w:ind w:left="15" w:right="9"/>
              <w:jc w:val="center"/>
            </w:pPr>
            <w:r>
              <w:rPr>
                <w:spacing w:val="-2"/>
              </w:rPr>
              <w:t xml:space="preserve">Професионален </w:t>
            </w:r>
            <w:r>
              <w:t>бакалавър 1</w:t>
            </w:r>
          </w:p>
        </w:tc>
        <w:tc>
          <w:tcPr>
            <w:tcW w:w="1464" w:type="dxa"/>
          </w:tcPr>
          <w:p w:rsidR="00442CD0" w:rsidRDefault="000824C8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</w:tr>
      <w:tr w:rsidR="00442CD0">
        <w:trPr>
          <w:trHeight w:val="863"/>
        </w:trPr>
        <w:tc>
          <w:tcPr>
            <w:tcW w:w="1517" w:type="dxa"/>
          </w:tcPr>
          <w:p w:rsidR="00442CD0" w:rsidRDefault="000824C8">
            <w:pPr>
              <w:pStyle w:val="TableParagraph"/>
              <w:spacing w:line="249" w:lineRule="exact"/>
              <w:ind w:left="14"/>
              <w:jc w:val="center"/>
            </w:pPr>
            <w:r>
              <w:rPr>
                <w:spacing w:val="-2"/>
              </w:rPr>
              <w:t>2022/2023</w:t>
            </w:r>
          </w:p>
        </w:tc>
        <w:tc>
          <w:tcPr>
            <w:tcW w:w="2060" w:type="dxa"/>
          </w:tcPr>
          <w:p w:rsidR="00442CD0" w:rsidRDefault="000824C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819" w:type="dxa"/>
          </w:tcPr>
          <w:p w:rsidR="00442CD0" w:rsidRDefault="000824C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204" w:type="dxa"/>
          </w:tcPr>
          <w:p w:rsidR="00442CD0" w:rsidRDefault="000824C8">
            <w:pPr>
              <w:pStyle w:val="TableParagraph"/>
              <w:spacing w:line="249" w:lineRule="exact"/>
              <w:ind w:left="505"/>
            </w:pPr>
            <w:r>
              <w:t>Магистър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20</w:t>
            </w:r>
          </w:p>
          <w:p w:rsidR="00442CD0" w:rsidRDefault="000824C8">
            <w:pPr>
              <w:pStyle w:val="TableParagraph"/>
              <w:spacing w:before="179"/>
              <w:ind w:left="538"/>
            </w:pPr>
            <w:r>
              <w:t>Бакалавър</w:t>
            </w:r>
            <w:r>
              <w:rPr>
                <w:spacing w:val="-10"/>
              </w:rPr>
              <w:t xml:space="preserve"> 5</w:t>
            </w:r>
          </w:p>
        </w:tc>
        <w:tc>
          <w:tcPr>
            <w:tcW w:w="1464" w:type="dxa"/>
          </w:tcPr>
          <w:p w:rsidR="00442CD0" w:rsidRDefault="000824C8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</w:tr>
      <w:tr w:rsidR="00442CD0">
        <w:trPr>
          <w:trHeight w:val="868"/>
        </w:trPr>
        <w:tc>
          <w:tcPr>
            <w:tcW w:w="1517" w:type="dxa"/>
          </w:tcPr>
          <w:p w:rsidR="00442CD0" w:rsidRDefault="000824C8">
            <w:pPr>
              <w:pStyle w:val="TableParagraph"/>
              <w:spacing w:line="249" w:lineRule="exact"/>
              <w:ind w:left="14"/>
              <w:jc w:val="center"/>
            </w:pPr>
            <w:r>
              <w:rPr>
                <w:spacing w:val="-2"/>
              </w:rPr>
              <w:t>2023/2024</w:t>
            </w:r>
          </w:p>
        </w:tc>
        <w:tc>
          <w:tcPr>
            <w:tcW w:w="2060" w:type="dxa"/>
          </w:tcPr>
          <w:p w:rsidR="00442CD0" w:rsidRDefault="000824C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19" w:type="dxa"/>
          </w:tcPr>
          <w:p w:rsidR="00442CD0" w:rsidRDefault="000824C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204" w:type="dxa"/>
          </w:tcPr>
          <w:p w:rsidR="00442CD0" w:rsidRDefault="000824C8">
            <w:pPr>
              <w:pStyle w:val="TableParagraph"/>
              <w:spacing w:line="249" w:lineRule="exact"/>
              <w:ind w:left="505"/>
            </w:pPr>
            <w:r>
              <w:t>Магистър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21</w:t>
            </w:r>
          </w:p>
          <w:p w:rsidR="00442CD0" w:rsidRDefault="000824C8">
            <w:pPr>
              <w:pStyle w:val="TableParagraph"/>
              <w:spacing w:before="184"/>
              <w:ind w:left="538"/>
            </w:pPr>
            <w:r>
              <w:t>Бакалавър</w:t>
            </w:r>
            <w:r>
              <w:rPr>
                <w:spacing w:val="-10"/>
              </w:rPr>
              <w:t xml:space="preserve"> 6</w:t>
            </w:r>
          </w:p>
        </w:tc>
        <w:tc>
          <w:tcPr>
            <w:tcW w:w="1464" w:type="dxa"/>
          </w:tcPr>
          <w:p w:rsidR="00442CD0" w:rsidRDefault="000824C8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</w:tr>
      <w:tr w:rsidR="00442CD0">
        <w:trPr>
          <w:trHeight w:val="863"/>
        </w:trPr>
        <w:tc>
          <w:tcPr>
            <w:tcW w:w="1517" w:type="dxa"/>
          </w:tcPr>
          <w:p w:rsidR="00442CD0" w:rsidRDefault="00620874">
            <w:pPr>
              <w:pStyle w:val="TableParagraph"/>
              <w:spacing w:line="249" w:lineRule="exact"/>
              <w:ind w:left="14"/>
              <w:jc w:val="center"/>
            </w:pPr>
            <w:r>
              <w:rPr>
                <w:spacing w:val="-2"/>
              </w:rPr>
              <w:t>2024/2025</w:t>
            </w:r>
          </w:p>
        </w:tc>
        <w:tc>
          <w:tcPr>
            <w:tcW w:w="2060" w:type="dxa"/>
          </w:tcPr>
          <w:p w:rsidR="00442CD0" w:rsidRDefault="000824C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19" w:type="dxa"/>
          </w:tcPr>
          <w:p w:rsidR="00442CD0" w:rsidRDefault="000824C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204" w:type="dxa"/>
          </w:tcPr>
          <w:p w:rsidR="00442CD0" w:rsidRDefault="000824C8">
            <w:pPr>
              <w:pStyle w:val="TableParagraph"/>
              <w:spacing w:line="249" w:lineRule="exact"/>
              <w:ind w:left="505"/>
            </w:pPr>
            <w:r>
              <w:t>Магистър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22</w:t>
            </w:r>
          </w:p>
          <w:p w:rsidR="00442CD0" w:rsidRDefault="000824C8">
            <w:pPr>
              <w:pStyle w:val="TableParagraph"/>
              <w:spacing w:before="179"/>
              <w:ind w:left="538"/>
            </w:pPr>
            <w:r>
              <w:t>Бакалавър</w:t>
            </w:r>
            <w:r>
              <w:rPr>
                <w:spacing w:val="-10"/>
              </w:rPr>
              <w:t xml:space="preserve"> 7</w:t>
            </w:r>
          </w:p>
        </w:tc>
        <w:tc>
          <w:tcPr>
            <w:tcW w:w="1464" w:type="dxa"/>
          </w:tcPr>
          <w:p w:rsidR="00442CD0" w:rsidRDefault="000824C8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620874">
        <w:trPr>
          <w:trHeight w:val="863"/>
        </w:trPr>
        <w:tc>
          <w:tcPr>
            <w:tcW w:w="1517" w:type="dxa"/>
          </w:tcPr>
          <w:p w:rsidR="00620874" w:rsidRPr="007E5EE9" w:rsidRDefault="00620874">
            <w:pPr>
              <w:pStyle w:val="TableParagraph"/>
              <w:spacing w:line="249" w:lineRule="exact"/>
              <w:ind w:left="14"/>
              <w:jc w:val="center"/>
              <w:rPr>
                <w:spacing w:val="-2"/>
              </w:rPr>
            </w:pPr>
            <w:r w:rsidRPr="007E5EE9">
              <w:rPr>
                <w:spacing w:val="-2"/>
              </w:rPr>
              <w:t>2025/2026</w:t>
            </w:r>
          </w:p>
        </w:tc>
        <w:tc>
          <w:tcPr>
            <w:tcW w:w="2060" w:type="dxa"/>
          </w:tcPr>
          <w:p w:rsidR="00620874" w:rsidRPr="007E5EE9" w:rsidRDefault="00620874">
            <w:pPr>
              <w:pStyle w:val="TableParagraph"/>
              <w:spacing w:line="249" w:lineRule="exact"/>
              <w:ind w:left="10"/>
              <w:jc w:val="center"/>
              <w:rPr>
                <w:spacing w:val="-10"/>
              </w:rPr>
            </w:pPr>
            <w:r w:rsidRPr="007E5EE9">
              <w:rPr>
                <w:spacing w:val="-10"/>
              </w:rPr>
              <w:t>6</w:t>
            </w:r>
          </w:p>
        </w:tc>
        <w:tc>
          <w:tcPr>
            <w:tcW w:w="1819" w:type="dxa"/>
          </w:tcPr>
          <w:p w:rsidR="00620874" w:rsidRPr="007E5EE9" w:rsidRDefault="00620874">
            <w:pPr>
              <w:pStyle w:val="TableParagraph"/>
              <w:spacing w:line="249" w:lineRule="exact"/>
              <w:ind w:left="16"/>
              <w:jc w:val="center"/>
              <w:rPr>
                <w:spacing w:val="-5"/>
              </w:rPr>
            </w:pPr>
            <w:r w:rsidRPr="007E5EE9">
              <w:rPr>
                <w:spacing w:val="-5"/>
              </w:rPr>
              <w:t>29</w:t>
            </w:r>
          </w:p>
        </w:tc>
        <w:tc>
          <w:tcPr>
            <w:tcW w:w="2204" w:type="dxa"/>
          </w:tcPr>
          <w:p w:rsidR="00620874" w:rsidRPr="007E5EE9" w:rsidRDefault="007E5EE9">
            <w:pPr>
              <w:pStyle w:val="TableParagraph"/>
              <w:spacing w:line="249" w:lineRule="exact"/>
              <w:ind w:left="505"/>
            </w:pPr>
            <w:r w:rsidRPr="007E5EE9">
              <w:t>Магистър 24</w:t>
            </w:r>
          </w:p>
          <w:p w:rsidR="00620874" w:rsidRPr="007E5EE9" w:rsidRDefault="007E5EE9">
            <w:pPr>
              <w:pStyle w:val="TableParagraph"/>
              <w:spacing w:line="249" w:lineRule="exact"/>
              <w:ind w:left="505"/>
            </w:pPr>
            <w:r w:rsidRPr="007E5EE9">
              <w:t>Бакалавър 5</w:t>
            </w:r>
          </w:p>
        </w:tc>
        <w:tc>
          <w:tcPr>
            <w:tcW w:w="1464" w:type="dxa"/>
          </w:tcPr>
          <w:p w:rsidR="00620874" w:rsidRPr="007E5EE9" w:rsidRDefault="007E5EE9">
            <w:pPr>
              <w:pStyle w:val="TableParagraph"/>
              <w:spacing w:line="249" w:lineRule="exact"/>
              <w:ind w:left="8"/>
              <w:jc w:val="center"/>
              <w:rPr>
                <w:spacing w:val="-5"/>
              </w:rPr>
            </w:pPr>
            <w:r w:rsidRPr="007E5EE9">
              <w:rPr>
                <w:spacing w:val="-5"/>
              </w:rPr>
              <w:t>23</w:t>
            </w:r>
          </w:p>
        </w:tc>
      </w:tr>
    </w:tbl>
    <w:p w:rsidR="006838B4" w:rsidRDefault="006838B4">
      <w:pPr>
        <w:pStyle w:val="a3"/>
        <w:spacing w:before="206"/>
        <w:ind w:left="0"/>
        <w:rPr>
          <w:b/>
        </w:rPr>
      </w:pPr>
    </w:p>
    <w:p w:rsidR="00442CD0" w:rsidRDefault="000824C8">
      <w:pPr>
        <w:pStyle w:val="1"/>
        <w:numPr>
          <w:ilvl w:val="0"/>
          <w:numId w:val="23"/>
        </w:numPr>
        <w:tabs>
          <w:tab w:val="left" w:pos="871"/>
        </w:tabs>
        <w:ind w:left="871" w:hanging="304"/>
        <w:jc w:val="left"/>
      </w:pPr>
      <w:r>
        <w:t>АНАЛИЗ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ФАКТОРИТЕ НА ВЪТРЕШАТА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ВЪНШНАТА</w:t>
      </w:r>
      <w:r>
        <w:rPr>
          <w:spacing w:val="-1"/>
        </w:rPr>
        <w:t xml:space="preserve"> </w:t>
      </w:r>
      <w:r>
        <w:rPr>
          <w:spacing w:val="-2"/>
        </w:rPr>
        <w:t>СРЕДА</w:t>
      </w:r>
    </w:p>
    <w:p w:rsidR="00442CD0" w:rsidRDefault="00442CD0">
      <w:pPr>
        <w:pStyle w:val="2"/>
        <w:jc w:val="left"/>
        <w:rPr>
          <w:b w:val="0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b/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620874" w:rsidRPr="00620874" w:rsidRDefault="00620874">
      <w:pPr>
        <w:pStyle w:val="a3"/>
        <w:spacing w:before="151" w:line="259" w:lineRule="auto"/>
        <w:ind w:left="1571" w:right="850"/>
        <w:jc w:val="both"/>
        <w:rPr>
          <w:b/>
        </w:rPr>
      </w:pPr>
      <w:r>
        <w:rPr>
          <w:b/>
        </w:rPr>
        <w:t>1.</w:t>
      </w:r>
      <w:r w:rsidRPr="00620874">
        <w:rPr>
          <w:b/>
        </w:rPr>
        <w:t>Вътрешен анализ и оценка на състоянието на училището (SWOT-АНАЛИЗ)</w:t>
      </w:r>
    </w:p>
    <w:p w:rsidR="00442CD0" w:rsidRDefault="000824C8">
      <w:pPr>
        <w:pStyle w:val="a3"/>
        <w:spacing w:before="151" w:line="259" w:lineRule="auto"/>
        <w:ind w:left="1571" w:right="850"/>
        <w:jc w:val="both"/>
      </w:pPr>
      <w:r>
        <w:t>През изминалата учебна година, училището реализира множество проекти, национални програми и различни дейности, свързани качеството</w:t>
      </w:r>
      <w:r>
        <w:rPr>
          <w:spacing w:val="40"/>
        </w:rPr>
        <w:t xml:space="preserve"> </w:t>
      </w:r>
      <w:r>
        <w:t>на образователния процес, ефективното управление на ресурсите и институционалната среда. Отчитат се следните силни и слаби страни:</w:t>
      </w:r>
    </w:p>
    <w:p w:rsidR="00442CD0" w:rsidRDefault="00442CD0">
      <w:pPr>
        <w:pStyle w:val="a3"/>
        <w:ind w:left="0"/>
        <w:rPr>
          <w:sz w:val="20"/>
        </w:rPr>
      </w:pPr>
    </w:p>
    <w:p w:rsidR="00442CD0" w:rsidRDefault="00442CD0">
      <w:pPr>
        <w:pStyle w:val="a3"/>
        <w:ind w:left="0"/>
        <w:rPr>
          <w:sz w:val="20"/>
        </w:rPr>
      </w:pPr>
    </w:p>
    <w:p w:rsidR="00442CD0" w:rsidRDefault="00442CD0">
      <w:pPr>
        <w:pStyle w:val="a3"/>
        <w:spacing w:before="147"/>
        <w:ind w:left="0"/>
        <w:rPr>
          <w:sz w:val="20"/>
        </w:r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9"/>
        <w:gridCol w:w="4763"/>
      </w:tblGrid>
      <w:tr w:rsidR="00442CD0">
        <w:trPr>
          <w:trHeight w:val="412"/>
        </w:trPr>
        <w:tc>
          <w:tcPr>
            <w:tcW w:w="5589" w:type="dxa"/>
          </w:tcPr>
          <w:p w:rsidR="00442CD0" w:rsidRDefault="000824C8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Силни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страни</w:t>
            </w:r>
          </w:p>
        </w:tc>
        <w:tc>
          <w:tcPr>
            <w:tcW w:w="4763" w:type="dxa"/>
          </w:tcPr>
          <w:p w:rsidR="00442CD0" w:rsidRDefault="000824C8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Слаби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страни</w:t>
            </w:r>
          </w:p>
        </w:tc>
      </w:tr>
      <w:tr w:rsidR="00442CD0">
        <w:trPr>
          <w:trHeight w:val="7456"/>
        </w:trPr>
        <w:tc>
          <w:tcPr>
            <w:tcW w:w="5589" w:type="dxa"/>
          </w:tcPr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line="268" w:lineRule="exact"/>
              <w:ind w:left="829" w:hanging="359"/>
              <w:jc w:val="both"/>
              <w:rPr>
                <w:sz w:val="24"/>
              </w:rPr>
            </w:pPr>
            <w:r>
              <w:rPr>
                <w:sz w:val="24"/>
              </w:rPr>
              <w:t>Квалифициран</w:t>
            </w:r>
            <w:r>
              <w:rPr>
                <w:spacing w:val="-2"/>
                <w:sz w:val="24"/>
              </w:rPr>
              <w:t xml:space="preserve"> персонал;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142" w:line="36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Интерактивни методи на обучение, използване на ИКТ;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62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Извънкласни дейности, съобразени с интересите, желанията и потребностите на </w:t>
            </w:r>
            <w:r>
              <w:rPr>
                <w:spacing w:val="-2"/>
                <w:sz w:val="24"/>
              </w:rPr>
              <w:t>учениците;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Възможности за изява на училищно, регионално и национално и ниво;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line="274" w:lineRule="exact"/>
              <w:ind w:left="829" w:hanging="359"/>
              <w:jc w:val="both"/>
              <w:rPr>
                <w:sz w:val="24"/>
              </w:rPr>
            </w:pP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база;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before="133"/>
              <w:ind w:left="829" w:hanging="3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национални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before="137"/>
              <w:ind w:left="829" w:hanging="359"/>
              <w:rPr>
                <w:sz w:val="24"/>
              </w:rPr>
            </w:pPr>
            <w:r>
              <w:rPr>
                <w:sz w:val="24"/>
              </w:rPr>
              <w:t>Ефективно целодневно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137" w:line="360" w:lineRule="auto"/>
              <w:ind w:right="88"/>
              <w:rPr>
                <w:sz w:val="24"/>
              </w:rPr>
            </w:pPr>
            <w:r>
              <w:rPr>
                <w:sz w:val="24"/>
              </w:rPr>
              <w:t>Безплатни закуски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 млечни продукти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I- IV </w:t>
            </w:r>
            <w:r>
              <w:rPr>
                <w:spacing w:val="-2"/>
                <w:sz w:val="24"/>
              </w:rPr>
              <w:t>клас;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before="2"/>
              <w:ind w:left="829" w:hanging="359"/>
              <w:rPr>
                <w:sz w:val="24"/>
              </w:rPr>
            </w:pPr>
            <w:r>
              <w:rPr>
                <w:sz w:val="24"/>
              </w:rPr>
              <w:t>Безплатни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138" w:line="360" w:lineRule="auto"/>
              <w:ind w:right="94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ранното напускане;</w:t>
            </w:r>
          </w:p>
          <w:p w:rsidR="00442CD0" w:rsidRDefault="000824C8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  <w:tab w:val="left" w:pos="1808"/>
                <w:tab w:val="left" w:pos="2307"/>
                <w:tab w:val="left" w:pos="3837"/>
                <w:tab w:val="left" w:pos="5247"/>
              </w:tabs>
              <w:spacing w:line="274" w:lineRule="exact"/>
              <w:ind w:left="829" w:hanging="359"/>
              <w:rPr>
                <w:sz w:val="24"/>
              </w:rPr>
            </w:pPr>
            <w:r>
              <w:rPr>
                <w:spacing w:val="-2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повишаване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качеството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442CD0" w:rsidRDefault="000824C8">
            <w:pPr>
              <w:pStyle w:val="TableParagraph"/>
              <w:spacing w:before="141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образованието</w:t>
            </w:r>
          </w:p>
        </w:tc>
        <w:tc>
          <w:tcPr>
            <w:tcW w:w="4763" w:type="dxa"/>
          </w:tcPr>
          <w:p w:rsidR="00442CD0" w:rsidRDefault="000824C8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364" w:lineRule="auto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Недостатъчна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мотивация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учениците;</w:t>
            </w:r>
          </w:p>
          <w:p w:rsidR="00442CD0" w:rsidRDefault="000824C8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36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Недостатъчна четивната грамотност и необходимост от подобряване на аналитичното мислене у учениците;</w:t>
            </w:r>
          </w:p>
          <w:p w:rsidR="00442CD0" w:rsidRDefault="000824C8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Недостатъчна роля на ученическото самоуправление за създаване на подкрепяща среда за ученици, застрашени от отпадане;</w:t>
            </w:r>
          </w:p>
          <w:p w:rsidR="00442CD0" w:rsidRDefault="000824C8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36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Недостатъчна възможност за справяне с проблема с учениците, застрашени от отпадане и високият брой отсъствия;</w:t>
            </w:r>
          </w:p>
          <w:p w:rsidR="00442CD0" w:rsidRDefault="000824C8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Ниска заинтересованост на родителите на учениците и </w:t>
            </w:r>
            <w:proofErr w:type="spellStart"/>
            <w:r>
              <w:rPr>
                <w:sz w:val="24"/>
              </w:rPr>
              <w:t>непосещаемост</w:t>
            </w:r>
            <w:proofErr w:type="spellEnd"/>
            <w:r>
              <w:rPr>
                <w:sz w:val="24"/>
              </w:rPr>
              <w:t xml:space="preserve"> на обявените родителски срещи;</w:t>
            </w:r>
          </w:p>
        </w:tc>
      </w:tr>
    </w:tbl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21"/>
        <w:ind w:left="0"/>
      </w:pPr>
    </w:p>
    <w:p w:rsidR="00442CD0" w:rsidRDefault="000824C8">
      <w:pPr>
        <w:pStyle w:val="2"/>
        <w:spacing w:line="362" w:lineRule="auto"/>
        <w:ind w:right="840"/>
      </w:pPr>
      <w:r>
        <w:t>Предприети дейности през изминалата учебна година, свързани с качеството</w:t>
      </w:r>
      <w:r>
        <w:rPr>
          <w:spacing w:val="40"/>
        </w:rPr>
        <w:t xml:space="preserve"> </w:t>
      </w:r>
      <w:r>
        <w:t>на образователния процес, ефективното управление на ресурсите и институционалната среда;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47" w:line="360" w:lineRule="auto"/>
        <w:ind w:right="858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демографската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перспектива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15"/>
          <w:sz w:val="24"/>
        </w:rPr>
        <w:t xml:space="preserve"> </w:t>
      </w:r>
      <w:r>
        <w:rPr>
          <w:sz w:val="24"/>
        </w:rPr>
        <w:t>във</w:t>
      </w:r>
      <w:r>
        <w:rPr>
          <w:spacing w:val="-15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успешното реализиране на приема при условията на ЗПУО.</w:t>
      </w:r>
    </w:p>
    <w:p w:rsidR="00442CD0" w:rsidRDefault="00442CD0">
      <w:pPr>
        <w:pStyle w:val="a5"/>
        <w:spacing w:line="360" w:lineRule="auto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51" w:line="360" w:lineRule="auto"/>
        <w:ind w:right="844"/>
        <w:rPr>
          <w:sz w:val="24"/>
        </w:rPr>
      </w:pPr>
      <w:r>
        <w:rPr>
          <w:sz w:val="24"/>
        </w:rPr>
        <w:t>Подкрепа на личностното развитие на учениците, превенция на обучителните трудности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ранно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ранно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ind w:left="1209" w:hanging="359"/>
        <w:rPr>
          <w:sz w:val="24"/>
        </w:rPr>
      </w:pPr>
      <w:r>
        <w:rPr>
          <w:sz w:val="24"/>
        </w:rPr>
        <w:t>Превенция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противообществените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прояви.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42" w:line="360" w:lineRule="auto"/>
        <w:ind w:right="850"/>
        <w:jc w:val="left"/>
        <w:rPr>
          <w:sz w:val="24"/>
        </w:rPr>
      </w:pPr>
      <w:r>
        <w:rPr>
          <w:sz w:val="24"/>
        </w:rPr>
        <w:t>Повишаване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капацитета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стила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и ориентиране на обучението към потребностите на отделната личност.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line="360" w:lineRule="auto"/>
        <w:ind w:right="851"/>
        <w:jc w:val="left"/>
        <w:rPr>
          <w:sz w:val="24"/>
        </w:rPr>
      </w:pPr>
      <w:r>
        <w:rPr>
          <w:sz w:val="24"/>
        </w:rPr>
        <w:t>Повишаване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квалификацията,</w:t>
      </w:r>
      <w:r>
        <w:rPr>
          <w:spacing w:val="80"/>
          <w:sz w:val="24"/>
        </w:rPr>
        <w:t xml:space="preserve"> </w:t>
      </w:r>
      <w:r>
        <w:rPr>
          <w:sz w:val="24"/>
        </w:rPr>
        <w:t>обмяна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добри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80"/>
          <w:sz w:val="24"/>
        </w:rPr>
        <w:t xml:space="preserve"> </w:t>
      </w:r>
      <w:r>
        <w:rPr>
          <w:sz w:val="24"/>
        </w:rPr>
        <w:t>и внедряване на иновации на базата на ИКТ.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before="1"/>
        <w:ind w:left="1209" w:hanging="359"/>
        <w:jc w:val="left"/>
        <w:rPr>
          <w:sz w:val="24"/>
        </w:rPr>
      </w:pP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before="137"/>
        <w:ind w:left="1209" w:hanging="359"/>
        <w:jc w:val="left"/>
        <w:rPr>
          <w:sz w:val="24"/>
        </w:rPr>
      </w:pPr>
      <w:r>
        <w:rPr>
          <w:sz w:val="24"/>
        </w:rPr>
        <w:t>Засилени мерки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-5"/>
          <w:sz w:val="24"/>
        </w:rPr>
        <w:t xml:space="preserve"> </w:t>
      </w:r>
      <w:r>
        <w:rPr>
          <w:sz w:val="24"/>
        </w:rPr>
        <w:t>и успеха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before="137"/>
        <w:ind w:left="1209" w:hanging="359"/>
        <w:jc w:val="left"/>
        <w:rPr>
          <w:sz w:val="24"/>
        </w:rPr>
      </w:pPr>
      <w:r>
        <w:rPr>
          <w:sz w:val="24"/>
        </w:rPr>
        <w:t>Използване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портфолиото като инструмент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професионално 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оценка.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37" w:line="362" w:lineRule="auto"/>
        <w:ind w:right="853"/>
        <w:jc w:val="left"/>
        <w:rPr>
          <w:sz w:val="24"/>
        </w:rPr>
      </w:pPr>
      <w:r>
        <w:rPr>
          <w:sz w:val="24"/>
        </w:rPr>
        <w:t>Използване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 и прилагане на усвоените знания в практиката.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line="360" w:lineRule="auto"/>
        <w:ind w:right="855"/>
        <w:jc w:val="left"/>
        <w:rPr>
          <w:sz w:val="24"/>
        </w:rPr>
      </w:pPr>
      <w:r>
        <w:rPr>
          <w:sz w:val="24"/>
        </w:rPr>
        <w:t>Ефективност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79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МО</w:t>
      </w:r>
      <w:r>
        <w:rPr>
          <w:spacing w:val="79"/>
          <w:sz w:val="24"/>
        </w:rPr>
        <w:t xml:space="preserve"> </w:t>
      </w:r>
      <w:r>
        <w:rPr>
          <w:sz w:val="24"/>
        </w:rPr>
        <w:t>за</w:t>
      </w:r>
      <w:r>
        <w:rPr>
          <w:spacing w:val="78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78"/>
          <w:sz w:val="24"/>
        </w:rPr>
        <w:t xml:space="preserve"> </w:t>
      </w:r>
      <w:r>
        <w:rPr>
          <w:sz w:val="24"/>
        </w:rPr>
        <w:t>подготовката</w:t>
      </w:r>
      <w:r>
        <w:rPr>
          <w:spacing w:val="79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79"/>
          <w:sz w:val="24"/>
        </w:rPr>
        <w:t xml:space="preserve"> </w:t>
      </w:r>
      <w:r>
        <w:rPr>
          <w:sz w:val="24"/>
        </w:rPr>
        <w:t>и споделяне на добри практики.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line="274" w:lineRule="exact"/>
        <w:ind w:left="1209" w:hanging="359"/>
        <w:jc w:val="left"/>
        <w:rPr>
          <w:sz w:val="24"/>
        </w:rPr>
      </w:pPr>
      <w:r>
        <w:rPr>
          <w:sz w:val="24"/>
        </w:rPr>
        <w:t>Преодоляване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рутината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формалното изпълнение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служебните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задължения.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before="138"/>
        <w:ind w:left="1209" w:hanging="359"/>
        <w:jc w:val="left"/>
        <w:rPr>
          <w:sz w:val="24"/>
        </w:rPr>
      </w:pPr>
      <w:r>
        <w:rPr>
          <w:sz w:val="24"/>
        </w:rPr>
        <w:t>Възможност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кариерно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  <w:tab w:val="left" w:pos="2759"/>
          <w:tab w:val="left" w:pos="4538"/>
          <w:tab w:val="left" w:pos="4950"/>
          <w:tab w:val="left" w:pos="7952"/>
          <w:tab w:val="left" w:pos="8293"/>
        </w:tabs>
        <w:spacing w:before="137" w:line="360" w:lineRule="auto"/>
        <w:ind w:right="854"/>
        <w:jc w:val="left"/>
        <w:rPr>
          <w:sz w:val="24"/>
        </w:rPr>
      </w:pPr>
      <w:r>
        <w:rPr>
          <w:spacing w:val="-2"/>
          <w:sz w:val="24"/>
        </w:rPr>
        <w:t>Разширяване</w:t>
      </w:r>
      <w:r>
        <w:rPr>
          <w:sz w:val="24"/>
        </w:rPr>
        <w:tab/>
      </w:r>
      <w:r>
        <w:rPr>
          <w:spacing w:val="-2"/>
          <w:sz w:val="24"/>
        </w:rPr>
        <w:t>възможностите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вътрешноинституционална</w:t>
      </w:r>
      <w:proofErr w:type="spellEnd"/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извънучилищна </w:t>
      </w:r>
      <w:r>
        <w:rPr>
          <w:sz w:val="24"/>
        </w:rPr>
        <w:t>квалификационна дейност.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line="362" w:lineRule="auto"/>
        <w:ind w:right="856"/>
        <w:jc w:val="left"/>
        <w:rPr>
          <w:sz w:val="24"/>
        </w:rPr>
      </w:pPr>
      <w:r>
        <w:rPr>
          <w:sz w:val="24"/>
        </w:rPr>
        <w:t>Сътрудничеството с родителите: структуриране и дейност на обществения съвет и училищно настоятелство, изпълнение на инициативи и съвместни дейности.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line="360" w:lineRule="auto"/>
        <w:ind w:right="854"/>
        <w:jc w:val="left"/>
        <w:rPr>
          <w:sz w:val="24"/>
        </w:rPr>
      </w:pPr>
      <w:r>
        <w:rPr>
          <w:sz w:val="24"/>
        </w:rPr>
        <w:t>Достъп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учители и ученици в разработване на проекти.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line="274" w:lineRule="exact"/>
        <w:ind w:left="1209" w:hanging="359"/>
        <w:jc w:val="left"/>
        <w:rPr>
          <w:sz w:val="24"/>
        </w:rPr>
      </w:pPr>
      <w:r>
        <w:rPr>
          <w:sz w:val="24"/>
        </w:rPr>
        <w:t>Актуализиране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32" w:line="362" w:lineRule="auto"/>
        <w:ind w:right="855"/>
        <w:jc w:val="left"/>
        <w:rPr>
          <w:sz w:val="24"/>
        </w:rPr>
      </w:pPr>
      <w:r>
        <w:rPr>
          <w:sz w:val="24"/>
        </w:rPr>
        <w:t>Непрекъснат</w:t>
      </w:r>
      <w:r>
        <w:rPr>
          <w:spacing w:val="36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35"/>
          <w:sz w:val="24"/>
        </w:rPr>
        <w:t xml:space="preserve"> </w:t>
      </w:r>
      <w:r>
        <w:rPr>
          <w:sz w:val="24"/>
        </w:rPr>
        <w:t>в образователния</w:t>
      </w:r>
      <w:r>
        <w:rPr>
          <w:spacing w:val="3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своевременно предприемане на действия за неговото подобряване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line="273" w:lineRule="exact"/>
        <w:ind w:left="1209" w:hanging="359"/>
        <w:jc w:val="left"/>
        <w:rPr>
          <w:sz w:val="24"/>
        </w:rPr>
      </w:pPr>
      <w:r>
        <w:rPr>
          <w:sz w:val="24"/>
        </w:rPr>
        <w:t>Целенасочени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издигане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имиджа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442CD0" w:rsidRPr="00620874" w:rsidRDefault="000824C8" w:rsidP="00620874">
      <w:pPr>
        <w:pStyle w:val="a5"/>
        <w:numPr>
          <w:ilvl w:val="0"/>
          <w:numId w:val="19"/>
        </w:numPr>
        <w:tabs>
          <w:tab w:val="left" w:pos="1209"/>
        </w:tabs>
        <w:spacing w:before="137"/>
        <w:ind w:left="1209" w:hanging="359"/>
        <w:jc w:val="left"/>
        <w:rPr>
          <w:sz w:val="24"/>
        </w:rPr>
        <w:sectPr w:rsidR="00442CD0" w:rsidRPr="00620874">
          <w:pgSz w:w="11910" w:h="16840"/>
          <w:pgMar w:top="2180" w:right="566" w:bottom="280" w:left="566" w:header="205" w:footer="0" w:gutter="0"/>
          <w:cols w:space="708"/>
        </w:sectPr>
      </w:pPr>
      <w:r>
        <w:rPr>
          <w:sz w:val="24"/>
        </w:rPr>
        <w:t>Оптимизиране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екипната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различни </w:t>
      </w:r>
      <w:r>
        <w:rPr>
          <w:spacing w:val="-2"/>
          <w:sz w:val="24"/>
        </w:rPr>
        <w:t>направления.</w:t>
      </w: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51" w:line="362" w:lineRule="auto"/>
        <w:ind w:right="855"/>
        <w:rPr>
          <w:sz w:val="24"/>
        </w:rPr>
      </w:pPr>
      <w:r>
        <w:rPr>
          <w:sz w:val="24"/>
        </w:rPr>
        <w:t>Намаляване риска от достъп на външни лица в сградата на училището и създаване условия за инциденти.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line="273" w:lineRule="exact"/>
        <w:ind w:left="1209" w:hanging="359"/>
        <w:rPr>
          <w:sz w:val="24"/>
        </w:rPr>
      </w:pPr>
      <w:r>
        <w:rPr>
          <w:sz w:val="24"/>
        </w:rPr>
        <w:t>Усвояване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проекти.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37" w:line="360" w:lineRule="auto"/>
        <w:ind w:right="852"/>
        <w:rPr>
          <w:sz w:val="24"/>
        </w:rPr>
      </w:pPr>
      <w:r>
        <w:rPr>
          <w:sz w:val="24"/>
        </w:rPr>
        <w:t>Гъвкаво</w:t>
      </w:r>
      <w:r>
        <w:rPr>
          <w:spacing w:val="-9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постигнатите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8"/>
          <w:sz w:val="24"/>
        </w:rPr>
        <w:t xml:space="preserve"> </w:t>
      </w:r>
      <w:r>
        <w:rPr>
          <w:sz w:val="24"/>
        </w:rPr>
        <w:t>на педагогическите специалисти и за определяне на ДМС на педагогическите специалисти и непедагогическия персонал.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before="1"/>
        <w:ind w:left="1209" w:hanging="359"/>
        <w:rPr>
          <w:sz w:val="24"/>
        </w:rPr>
      </w:pPr>
      <w:r>
        <w:rPr>
          <w:sz w:val="24"/>
        </w:rPr>
        <w:t>Стимулиране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дарителската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дейност.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09"/>
        </w:tabs>
        <w:spacing w:before="138"/>
        <w:ind w:left="1209" w:hanging="359"/>
        <w:rPr>
          <w:sz w:val="24"/>
        </w:rPr>
      </w:pPr>
      <w:r>
        <w:rPr>
          <w:sz w:val="24"/>
        </w:rPr>
        <w:t>Разширяване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партньорствата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институции и </w:t>
      </w:r>
      <w:r>
        <w:rPr>
          <w:spacing w:val="-4"/>
          <w:sz w:val="24"/>
        </w:rPr>
        <w:t>НПО.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210"/>
        </w:tabs>
        <w:spacing w:before="137" w:line="362" w:lineRule="auto"/>
        <w:ind w:right="857"/>
        <w:rPr>
          <w:sz w:val="24"/>
        </w:rPr>
      </w:pPr>
      <w:r>
        <w:rPr>
          <w:sz w:val="24"/>
        </w:rPr>
        <w:t>Провеждане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7"/>
          <w:sz w:val="24"/>
        </w:rPr>
        <w:t xml:space="preserve"> </w:t>
      </w:r>
      <w:r>
        <w:rPr>
          <w:sz w:val="24"/>
        </w:rPr>
        <w:t>съветници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 и родители.</w:t>
      </w:r>
    </w:p>
    <w:p w:rsidR="00442CD0" w:rsidRDefault="000824C8">
      <w:pPr>
        <w:pStyle w:val="a5"/>
        <w:numPr>
          <w:ilvl w:val="0"/>
          <w:numId w:val="19"/>
        </w:numPr>
        <w:tabs>
          <w:tab w:val="left" w:pos="1038"/>
        </w:tabs>
        <w:spacing w:before="5"/>
        <w:ind w:left="1038" w:hanging="188"/>
        <w:jc w:val="left"/>
        <w:rPr>
          <w:rFonts w:ascii="Wingdings" w:hAnsi="Wingdings"/>
          <w:sz w:val="24"/>
        </w:rPr>
      </w:pPr>
      <w:r>
        <w:rPr>
          <w:rFonts w:ascii="Wingdings" w:hAnsi="Wingdings"/>
          <w:sz w:val="24"/>
        </w:rPr>
        <w:t>​</w:t>
      </w:r>
    </w:p>
    <w:p w:rsidR="00442CD0" w:rsidRDefault="000824C8">
      <w:pPr>
        <w:pStyle w:val="2"/>
        <w:numPr>
          <w:ilvl w:val="1"/>
          <w:numId w:val="23"/>
        </w:numPr>
        <w:tabs>
          <w:tab w:val="left" w:pos="1570"/>
        </w:tabs>
        <w:spacing w:before="148"/>
        <w:ind w:left="1570" w:hanging="360"/>
        <w:rPr>
          <w:b w:val="0"/>
        </w:rPr>
      </w:pPr>
      <w:r>
        <w:t>Анализ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външната</w:t>
      </w:r>
      <w:r>
        <w:rPr>
          <w:spacing w:val="-2"/>
        </w:rPr>
        <w:t xml:space="preserve"> </w:t>
      </w:r>
      <w:r>
        <w:t>среда</w:t>
      </w:r>
      <w:r>
        <w:rPr>
          <w:spacing w:val="-7"/>
        </w:rPr>
        <w:t xml:space="preserve"> </w:t>
      </w:r>
      <w:r>
        <w:t>(PEST</w:t>
      </w:r>
      <w:r>
        <w:rPr>
          <w:spacing w:val="-3"/>
        </w:rPr>
        <w:t xml:space="preserve"> </w:t>
      </w:r>
      <w:r>
        <w:rPr>
          <w:spacing w:val="-2"/>
        </w:rPr>
        <w:t>АНАЛИЗ)</w:t>
      </w:r>
    </w:p>
    <w:p w:rsidR="00442CD0" w:rsidRDefault="00442CD0">
      <w:pPr>
        <w:pStyle w:val="a3"/>
        <w:spacing w:before="14"/>
        <w:ind w:left="0"/>
        <w:rPr>
          <w:b/>
        </w:rPr>
      </w:pPr>
    </w:p>
    <w:p w:rsidR="00442CD0" w:rsidRDefault="000824C8">
      <w:pPr>
        <w:pStyle w:val="a3"/>
        <w:spacing w:line="360" w:lineRule="auto"/>
        <w:ind w:right="850"/>
        <w:jc w:val="both"/>
      </w:pPr>
      <w:r>
        <w:t>Външните фактори имат негативно въздействие върху развитието на образователната система, което</w:t>
      </w:r>
      <w:r>
        <w:rPr>
          <w:spacing w:val="-2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изразява</w:t>
      </w:r>
      <w:r>
        <w:rPr>
          <w:spacing w:val="-1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дисхармония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мисията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училището</w:t>
      </w:r>
      <w:r>
        <w:rPr>
          <w:spacing w:val="-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очакванията</w:t>
      </w:r>
      <w:r>
        <w:rPr>
          <w:spacing w:val="-3"/>
        </w:rPr>
        <w:t xml:space="preserve"> </w:t>
      </w:r>
      <w:r>
        <w:t>и изискванията към качеството на образованието. Училището като институция функционира в условията на агресивна среда, която оказва силно влияние върху личността</w:t>
      </w:r>
      <w:r>
        <w:rPr>
          <w:spacing w:val="-2"/>
        </w:rPr>
        <w:t xml:space="preserve"> </w:t>
      </w:r>
      <w:r>
        <w:t>на учениците, мотивацията</w:t>
      </w:r>
      <w:r>
        <w:rPr>
          <w:spacing w:val="-2"/>
        </w:rPr>
        <w:t xml:space="preserve"> </w:t>
      </w:r>
      <w:r>
        <w:t>им за</w:t>
      </w:r>
      <w:r>
        <w:rPr>
          <w:spacing w:val="-2"/>
        </w:rPr>
        <w:t xml:space="preserve"> </w:t>
      </w:r>
      <w:r>
        <w:t>учене, а</w:t>
      </w:r>
      <w:r>
        <w:rPr>
          <w:spacing w:val="-2"/>
        </w:rPr>
        <w:t xml:space="preserve"> </w:t>
      </w:r>
      <w:r>
        <w:t>също така</w:t>
      </w:r>
      <w:r>
        <w:rPr>
          <w:spacing w:val="-2"/>
        </w:rPr>
        <w:t xml:space="preserve"> </w:t>
      </w:r>
      <w:r>
        <w:t>и върху</w:t>
      </w:r>
      <w:r>
        <w:rPr>
          <w:spacing w:val="-11"/>
        </w:rPr>
        <w:t xml:space="preserve"> </w:t>
      </w:r>
      <w:r>
        <w:t>поведението им. Основният, очертаващ се проблем е свързан с намирането на адекватна и успешна реакция за преодоляване на отрицателното въздействие.</w:t>
      </w:r>
    </w:p>
    <w:p w:rsidR="00442CD0" w:rsidRDefault="000824C8">
      <w:pPr>
        <w:pStyle w:val="a3"/>
        <w:spacing w:before="161" w:line="360" w:lineRule="auto"/>
        <w:ind w:right="845"/>
        <w:jc w:val="both"/>
      </w:pPr>
      <w:r>
        <w:t>Най-силно изразени негативни фактори са икономическата и социалната среда, които имат</w:t>
      </w:r>
      <w:r>
        <w:rPr>
          <w:spacing w:val="-4"/>
        </w:rPr>
        <w:t xml:space="preserve"> </w:t>
      </w:r>
      <w:r>
        <w:t>определящо значение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образователната</w:t>
      </w:r>
      <w:r>
        <w:rPr>
          <w:spacing w:val="-5"/>
        </w:rPr>
        <w:t xml:space="preserve"> </w:t>
      </w:r>
      <w:r>
        <w:t>система. Прогнозите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тяхното развитие и влияние са нееднозначни и са в зависимост от външни и вътрешно фактори.</w:t>
      </w:r>
    </w:p>
    <w:p w:rsidR="00442CD0" w:rsidRDefault="000824C8">
      <w:pPr>
        <w:pStyle w:val="a3"/>
        <w:spacing w:before="160" w:line="360" w:lineRule="auto"/>
        <w:ind w:right="838"/>
        <w:jc w:val="both"/>
      </w:pPr>
      <w:r>
        <w:t>ОУ</w:t>
      </w:r>
      <w:r>
        <w:rPr>
          <w:spacing w:val="-8"/>
        </w:rPr>
        <w:t xml:space="preserve"> </w:t>
      </w:r>
      <w:r>
        <w:t>„Св.</w:t>
      </w:r>
      <w:r>
        <w:rPr>
          <w:spacing w:val="-4"/>
        </w:rPr>
        <w:t xml:space="preserve"> </w:t>
      </w:r>
      <w:r>
        <w:t>Климент</w:t>
      </w:r>
      <w:r>
        <w:rPr>
          <w:spacing w:val="-10"/>
        </w:rPr>
        <w:t xml:space="preserve"> </w:t>
      </w:r>
      <w:r>
        <w:t>Охридски“</w:t>
      </w:r>
      <w:r>
        <w:rPr>
          <w:spacing w:val="-12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ситуирано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гр.</w:t>
      </w:r>
      <w:r>
        <w:rPr>
          <w:spacing w:val="-4"/>
        </w:rPr>
        <w:t xml:space="preserve"> </w:t>
      </w:r>
      <w:r>
        <w:t>Дупница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това</w:t>
      </w:r>
      <w:r>
        <w:rPr>
          <w:spacing w:val="-15"/>
        </w:rPr>
        <w:t xml:space="preserve"> </w:t>
      </w:r>
      <w:r>
        <w:t>оказва</w:t>
      </w:r>
      <w:r>
        <w:rPr>
          <w:spacing w:val="-12"/>
        </w:rPr>
        <w:t xml:space="preserve"> </w:t>
      </w:r>
      <w:r>
        <w:t xml:space="preserve">влияние на броя на учениците, тъй като в него се записват деца, които са в близост до училището. Конкурентни училища в близост има и това е допълнителен проблем за броя на </w:t>
      </w:r>
      <w:r>
        <w:rPr>
          <w:spacing w:val="-2"/>
        </w:rPr>
        <w:t>учениците.</w:t>
      </w:r>
    </w:p>
    <w:p w:rsidR="00442CD0" w:rsidRDefault="000824C8">
      <w:pPr>
        <w:pStyle w:val="a3"/>
        <w:spacing w:before="164"/>
        <w:jc w:val="both"/>
      </w:pPr>
      <w:r>
        <w:t>Училището 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делегиран</w:t>
      </w:r>
      <w:r>
        <w:rPr>
          <w:spacing w:val="2"/>
        </w:rPr>
        <w:t xml:space="preserve"> </w:t>
      </w:r>
      <w:r>
        <w:rPr>
          <w:spacing w:val="-2"/>
        </w:rPr>
        <w:t>бюджет.</w:t>
      </w:r>
    </w:p>
    <w:p w:rsidR="00442CD0" w:rsidRDefault="00442CD0">
      <w:pPr>
        <w:pStyle w:val="a3"/>
        <w:jc w:val="both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0"/>
          <w:numId w:val="23"/>
        </w:numPr>
        <w:tabs>
          <w:tab w:val="left" w:pos="898"/>
        </w:tabs>
        <w:spacing w:before="156"/>
        <w:ind w:left="898" w:hanging="331"/>
        <w:jc w:val="both"/>
        <w:rPr>
          <w:b/>
          <w:sz w:val="24"/>
          <w:u w:val="single"/>
        </w:rPr>
      </w:pPr>
      <w:r>
        <w:rPr>
          <w:b/>
          <w:spacing w:val="2"/>
          <w:sz w:val="24"/>
          <w:u w:val="single"/>
        </w:rPr>
        <w:t xml:space="preserve"> </w:t>
      </w:r>
      <w:r>
        <w:rPr>
          <w:b/>
          <w:sz w:val="24"/>
          <w:u w:val="single"/>
        </w:rPr>
        <w:t>МИСИЯ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ВИЗИЯ</w:t>
      </w:r>
    </w:p>
    <w:p w:rsidR="00442CD0" w:rsidRDefault="000824C8">
      <w:pPr>
        <w:pStyle w:val="a3"/>
        <w:spacing w:before="136" w:line="360" w:lineRule="auto"/>
        <w:ind w:left="284" w:right="850" w:firstLine="283"/>
        <w:jc w:val="both"/>
      </w:pPr>
      <w:r>
        <w:t>Основно</w:t>
      </w:r>
      <w:r>
        <w:rPr>
          <w:spacing w:val="-4"/>
        </w:rPr>
        <w:t xml:space="preserve"> </w:t>
      </w:r>
      <w:r>
        <w:t>училище</w:t>
      </w:r>
      <w:r>
        <w:rPr>
          <w:spacing w:val="-9"/>
        </w:rPr>
        <w:t xml:space="preserve"> </w:t>
      </w:r>
      <w:r>
        <w:t>„Свети</w:t>
      </w:r>
      <w:r>
        <w:rPr>
          <w:spacing w:val="-7"/>
        </w:rPr>
        <w:t xml:space="preserve"> </w:t>
      </w:r>
      <w:r>
        <w:t>Климент</w:t>
      </w:r>
      <w:r>
        <w:rPr>
          <w:spacing w:val="-8"/>
        </w:rPr>
        <w:t xml:space="preserve"> </w:t>
      </w:r>
      <w:r>
        <w:t>Охридски“,</w:t>
      </w:r>
      <w:r>
        <w:rPr>
          <w:spacing w:val="-7"/>
        </w:rPr>
        <w:t xml:space="preserve"> </w:t>
      </w:r>
      <w:r>
        <w:t>гр.</w:t>
      </w:r>
      <w:r>
        <w:rPr>
          <w:spacing w:val="-7"/>
        </w:rPr>
        <w:t xml:space="preserve"> </w:t>
      </w:r>
      <w:r>
        <w:t>Дупница</w:t>
      </w:r>
      <w:r>
        <w:rPr>
          <w:spacing w:val="-9"/>
        </w:rPr>
        <w:t xml:space="preserve"> </w:t>
      </w:r>
      <w:r>
        <w:t>ще</w:t>
      </w:r>
      <w:r>
        <w:rPr>
          <w:spacing w:val="-9"/>
        </w:rPr>
        <w:t xml:space="preserve"> </w:t>
      </w:r>
      <w:r>
        <w:t>продължи</w:t>
      </w:r>
      <w:r>
        <w:rPr>
          <w:spacing w:val="-8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утвърждава и</w:t>
      </w:r>
      <w:r>
        <w:rPr>
          <w:spacing w:val="-15"/>
        </w:rPr>
        <w:t xml:space="preserve"> </w:t>
      </w:r>
      <w:r>
        <w:t>развива</w:t>
      </w:r>
      <w:r>
        <w:rPr>
          <w:spacing w:val="-15"/>
        </w:rPr>
        <w:t xml:space="preserve"> </w:t>
      </w:r>
      <w:r>
        <w:t>като</w:t>
      </w:r>
      <w:r>
        <w:rPr>
          <w:spacing w:val="-15"/>
        </w:rPr>
        <w:t xml:space="preserve"> </w:t>
      </w:r>
      <w:r>
        <w:t>училище,</w:t>
      </w:r>
      <w:r>
        <w:rPr>
          <w:spacing w:val="-15"/>
        </w:rPr>
        <w:t xml:space="preserve"> </w:t>
      </w:r>
      <w:r>
        <w:t>предоставящо</w:t>
      </w:r>
      <w:r>
        <w:rPr>
          <w:spacing w:val="-15"/>
        </w:rPr>
        <w:t xml:space="preserve"> </w:t>
      </w:r>
      <w:r>
        <w:t>качествено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актуално</w:t>
      </w:r>
      <w:r>
        <w:rPr>
          <w:spacing w:val="-15"/>
        </w:rPr>
        <w:t xml:space="preserve"> </w:t>
      </w:r>
      <w:r>
        <w:t>образование,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което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 xml:space="preserve">прилагат съвременни педагогически технологии, което ангажира, подпомага и стимулира учениците и ги прави значими в учебния и извън учебния процес, владеещи полезни компетентности, осъзнати за силните си страни и способни да ги развиват и прилагат за себе си и в полза на </w:t>
      </w:r>
      <w:r>
        <w:rPr>
          <w:spacing w:val="-2"/>
        </w:rPr>
        <w:t>общността.</w:t>
      </w:r>
    </w:p>
    <w:p w:rsidR="00442CD0" w:rsidRDefault="00442CD0">
      <w:pPr>
        <w:pStyle w:val="a3"/>
        <w:spacing w:before="136"/>
        <w:ind w:left="0"/>
      </w:pPr>
    </w:p>
    <w:p w:rsidR="00442CD0" w:rsidRDefault="000824C8">
      <w:pPr>
        <w:pStyle w:val="2"/>
        <w:numPr>
          <w:ilvl w:val="1"/>
          <w:numId w:val="23"/>
        </w:numPr>
        <w:tabs>
          <w:tab w:val="left" w:pos="806"/>
        </w:tabs>
        <w:ind w:left="806" w:hanging="239"/>
        <w:jc w:val="both"/>
      </w:pPr>
      <w:r>
        <w:rPr>
          <w:spacing w:val="-2"/>
        </w:rPr>
        <w:t>Мисия</w:t>
      </w:r>
      <w:r>
        <w:rPr>
          <w:b w:val="0"/>
          <w:spacing w:val="-2"/>
        </w:rPr>
        <w:t>:</w:t>
      </w:r>
    </w:p>
    <w:p w:rsidR="00442CD0" w:rsidRDefault="000824C8">
      <w:pPr>
        <w:pStyle w:val="a3"/>
        <w:spacing w:before="142" w:line="360" w:lineRule="auto"/>
        <w:ind w:left="284" w:right="840" w:firstLine="283"/>
        <w:jc w:val="both"/>
      </w:pPr>
      <w:r>
        <w:t>Мисията на училището е да подпомага учениците в развитието и усъвършенстването им в оптимална училищна среда, с квалифицирани учители и в партньорство с родителите. Усилията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насочени към</w:t>
      </w:r>
      <w:r>
        <w:rPr>
          <w:spacing w:val="-3"/>
        </w:rPr>
        <w:t xml:space="preserve"> </w:t>
      </w:r>
      <w:r>
        <w:t>придобиване</w:t>
      </w:r>
      <w:r>
        <w:rPr>
          <w:spacing w:val="-6"/>
        </w:rPr>
        <w:t xml:space="preserve"> </w:t>
      </w:r>
      <w:r>
        <w:t>от учениците,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само на</w:t>
      </w:r>
      <w:r>
        <w:rPr>
          <w:spacing w:val="-1"/>
        </w:rPr>
        <w:t xml:space="preserve"> </w:t>
      </w:r>
      <w:r>
        <w:t>базово</w:t>
      </w:r>
      <w:r>
        <w:rPr>
          <w:spacing w:val="-5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но и на актуални знания, умения и компетентности, които са им необходими, за да се реализират успешно в социалната среда, с проява на уважение към гражданските права на другите и отговорно собствено поведение. Екипът работи и поема отговорност да провежда училищни политики, свързани не само с образованието, но и с изграждането на личността и насърчаването на талантите на децата. Стратегическата ни цел е да създаваме креативни личности с критическо мислене и с умения за самостоятелно учене през целия живот, да възпитаме</w:t>
      </w:r>
      <w:r>
        <w:rPr>
          <w:spacing w:val="40"/>
        </w:rPr>
        <w:t xml:space="preserve"> </w:t>
      </w:r>
      <w:r>
        <w:t>хора с европейско самочувствие и национално достойнство.</w:t>
      </w:r>
    </w:p>
    <w:p w:rsidR="00442CD0" w:rsidRDefault="00442CD0">
      <w:pPr>
        <w:pStyle w:val="a3"/>
        <w:spacing w:before="141"/>
        <w:ind w:left="0"/>
      </w:pPr>
    </w:p>
    <w:p w:rsidR="00442CD0" w:rsidRDefault="000824C8">
      <w:pPr>
        <w:pStyle w:val="2"/>
        <w:numPr>
          <w:ilvl w:val="1"/>
          <w:numId w:val="23"/>
        </w:numPr>
        <w:tabs>
          <w:tab w:val="left" w:pos="806"/>
        </w:tabs>
        <w:ind w:left="806" w:hanging="239"/>
        <w:jc w:val="both"/>
      </w:pPr>
      <w:r>
        <w:rPr>
          <w:spacing w:val="-2"/>
        </w:rPr>
        <w:t>Визия:</w:t>
      </w:r>
    </w:p>
    <w:p w:rsidR="00442CD0" w:rsidRDefault="000824C8">
      <w:pPr>
        <w:pStyle w:val="a3"/>
        <w:spacing w:before="137" w:line="360" w:lineRule="auto"/>
        <w:ind w:left="284" w:right="849" w:firstLine="283"/>
        <w:jc w:val="both"/>
      </w:pPr>
      <w:r>
        <w:t>Развитието на ОУ „Св. Климент Охридски“, гр. Дупница</w:t>
      </w:r>
      <w:r>
        <w:rPr>
          <w:spacing w:val="40"/>
        </w:rPr>
        <w:t xml:space="preserve"> </w:t>
      </w:r>
      <w:r>
        <w:t>в условията на растяща конкуренция трябва да се осъществи чрез създаване на благоприятна, насърчаваща и подкрепяща</w:t>
      </w:r>
      <w:r>
        <w:rPr>
          <w:spacing w:val="-3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учителите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партньорство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родителите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институциите, с което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утвърди</w:t>
      </w:r>
      <w:r>
        <w:rPr>
          <w:spacing w:val="-6"/>
        </w:rPr>
        <w:t xml:space="preserve"> </w:t>
      </w:r>
      <w:r>
        <w:t>като</w:t>
      </w:r>
      <w:r>
        <w:rPr>
          <w:spacing w:val="-7"/>
        </w:rPr>
        <w:t xml:space="preserve"> </w:t>
      </w:r>
      <w:r>
        <w:t>предпочитано</w:t>
      </w:r>
      <w:r>
        <w:rPr>
          <w:spacing w:val="-7"/>
        </w:rPr>
        <w:t xml:space="preserve"> </w:t>
      </w:r>
      <w:r>
        <w:t>място</w:t>
      </w:r>
      <w:r>
        <w:rPr>
          <w:spacing w:val="-7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обучение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възпитание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подрастващите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се превърне от училище за всички в училище за всеки. В дългосрочен план амбициите на училището</w:t>
      </w:r>
      <w:r>
        <w:rPr>
          <w:spacing w:val="-6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запази</w:t>
      </w:r>
      <w:r>
        <w:rPr>
          <w:spacing w:val="40"/>
        </w:rPr>
        <w:t xml:space="preserve"> </w:t>
      </w:r>
      <w:r>
        <w:t>своята</w:t>
      </w:r>
      <w:r>
        <w:rPr>
          <w:spacing w:val="-7"/>
        </w:rPr>
        <w:t xml:space="preserve"> </w:t>
      </w:r>
      <w:r>
        <w:t>стратегическа</w:t>
      </w:r>
      <w:r>
        <w:rPr>
          <w:spacing w:val="-8"/>
        </w:rPr>
        <w:t xml:space="preserve"> </w:t>
      </w:r>
      <w:r>
        <w:t>позиция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добре</w:t>
      </w:r>
      <w:r>
        <w:rPr>
          <w:spacing w:val="-8"/>
        </w:rPr>
        <w:t xml:space="preserve"> </w:t>
      </w:r>
      <w:r>
        <w:t>развиващо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обновяващо</w:t>
      </w:r>
      <w:r>
        <w:rPr>
          <w:spacing w:val="-7"/>
        </w:rPr>
        <w:t xml:space="preserve"> </w:t>
      </w:r>
      <w:r>
        <w:t>се училище с водеща роля в образователния процес и извънкласните дейности; да следва политика на хармонизиране</w:t>
      </w:r>
      <w:r>
        <w:rPr>
          <w:spacing w:val="-2"/>
        </w:rPr>
        <w:t xml:space="preserve"> </w:t>
      </w:r>
      <w:r>
        <w:t>интересите на</w:t>
      </w:r>
      <w:r>
        <w:rPr>
          <w:spacing w:val="-2"/>
        </w:rPr>
        <w:t xml:space="preserve"> </w:t>
      </w:r>
      <w:r>
        <w:t>училището с тези на</w:t>
      </w:r>
      <w:r>
        <w:rPr>
          <w:spacing w:val="-2"/>
        </w:rPr>
        <w:t xml:space="preserve"> </w:t>
      </w:r>
      <w:r>
        <w:t>обществеността чрез активен диалог и изграждане на пълноценни връзки.</w:t>
      </w:r>
    </w:p>
    <w:p w:rsidR="00442CD0" w:rsidRDefault="00442CD0">
      <w:pPr>
        <w:pStyle w:val="a3"/>
        <w:spacing w:line="360" w:lineRule="auto"/>
        <w:jc w:val="both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2"/>
        <w:numPr>
          <w:ilvl w:val="0"/>
          <w:numId w:val="18"/>
        </w:numPr>
        <w:tabs>
          <w:tab w:val="left" w:pos="927"/>
        </w:tabs>
        <w:spacing w:before="156" w:line="360" w:lineRule="auto"/>
        <w:ind w:right="846"/>
        <w:jc w:val="both"/>
      </w:pPr>
      <w:r>
        <w:t>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ДОС: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line="272" w:lineRule="exact"/>
        <w:ind w:left="988" w:hanging="421"/>
        <w:jc w:val="both"/>
        <w:rPr>
          <w:sz w:val="24"/>
        </w:rPr>
      </w:pPr>
      <w:r>
        <w:rPr>
          <w:sz w:val="24"/>
        </w:rPr>
        <w:t>Планиране,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1012"/>
        </w:tabs>
        <w:spacing w:before="141" w:line="360" w:lineRule="auto"/>
        <w:ind w:left="284" w:right="851" w:firstLine="283"/>
        <w:jc w:val="both"/>
        <w:rPr>
          <w:sz w:val="24"/>
        </w:rPr>
      </w:pPr>
      <w:r>
        <w:rPr>
          <w:sz w:val="24"/>
        </w:rPr>
        <w:t xml:space="preserve">Осъществяване на привлекателен и мотивиращ процес на образование, възпитание и </w:t>
      </w:r>
      <w:r>
        <w:rPr>
          <w:spacing w:val="-2"/>
          <w:sz w:val="24"/>
        </w:rPr>
        <w:t>социализация.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93"/>
        </w:tabs>
        <w:spacing w:line="360" w:lineRule="auto"/>
        <w:ind w:left="284" w:right="850" w:firstLine="283"/>
        <w:jc w:val="both"/>
        <w:rPr>
          <w:sz w:val="24"/>
        </w:rPr>
      </w:pPr>
      <w:r>
        <w:rPr>
          <w:sz w:val="24"/>
        </w:rPr>
        <w:t>Осъществяване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 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4"/>
          <w:sz w:val="24"/>
        </w:rPr>
        <w:t xml:space="preserve"> </w:t>
      </w:r>
      <w:r>
        <w:rPr>
          <w:sz w:val="24"/>
        </w:rPr>
        <w:t>съобразно потребностите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интересите на учениците и възможностите на училищната институция.</w:t>
      </w:r>
    </w:p>
    <w:p w:rsidR="00442CD0" w:rsidRDefault="000824C8">
      <w:pPr>
        <w:pStyle w:val="2"/>
        <w:numPr>
          <w:ilvl w:val="0"/>
          <w:numId w:val="18"/>
        </w:numPr>
        <w:tabs>
          <w:tab w:val="left" w:pos="988"/>
        </w:tabs>
        <w:spacing w:before="1" w:line="362" w:lineRule="auto"/>
        <w:ind w:left="284" w:right="850" w:firstLine="283"/>
        <w:jc w:val="both"/>
        <w:rPr>
          <w:b w:val="0"/>
        </w:rPr>
      </w:pPr>
      <w:r>
        <w:t>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line="265" w:lineRule="exact"/>
        <w:ind w:left="988" w:hanging="421"/>
        <w:jc w:val="both"/>
        <w:rPr>
          <w:sz w:val="24"/>
        </w:rPr>
      </w:pPr>
      <w:r>
        <w:rPr>
          <w:sz w:val="24"/>
        </w:rPr>
        <w:t>Възпитание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патриотизъм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самосъзнание.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42"/>
        <w:ind w:left="988" w:hanging="421"/>
        <w:rPr>
          <w:sz w:val="24"/>
        </w:rPr>
      </w:pPr>
      <w:proofErr w:type="spellStart"/>
      <w:r>
        <w:rPr>
          <w:sz w:val="24"/>
        </w:rPr>
        <w:t>Ритуализация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живот.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36"/>
        <w:ind w:left="988" w:hanging="421"/>
        <w:rPr>
          <w:sz w:val="24"/>
        </w:rPr>
      </w:pPr>
      <w:r>
        <w:rPr>
          <w:sz w:val="24"/>
        </w:rPr>
        <w:t>Утвърждаване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„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Ученически</w:t>
      </w:r>
      <w:r>
        <w:rPr>
          <w:spacing w:val="-2"/>
          <w:sz w:val="24"/>
        </w:rPr>
        <w:t xml:space="preserve"> парламент“.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1050"/>
        </w:tabs>
        <w:spacing w:before="138"/>
        <w:ind w:left="1050" w:hanging="421"/>
        <w:rPr>
          <w:sz w:val="24"/>
        </w:rPr>
      </w:pPr>
      <w:r>
        <w:rPr>
          <w:sz w:val="24"/>
        </w:rPr>
        <w:t>Екологична</w:t>
      </w:r>
      <w:r>
        <w:rPr>
          <w:spacing w:val="-6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живот.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36"/>
        <w:ind w:left="988" w:hanging="421"/>
        <w:rPr>
          <w:sz w:val="24"/>
        </w:rPr>
      </w:pPr>
      <w:r>
        <w:rPr>
          <w:sz w:val="24"/>
        </w:rPr>
        <w:t>Превенция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негативните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прояви сред</w:t>
      </w:r>
      <w:r>
        <w:rPr>
          <w:spacing w:val="-2"/>
          <w:sz w:val="24"/>
        </w:rPr>
        <w:t xml:space="preserve"> учениците.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42"/>
        <w:ind w:left="988" w:hanging="421"/>
        <w:rPr>
          <w:sz w:val="24"/>
        </w:rPr>
      </w:pP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личностното 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учениците.</w:t>
      </w:r>
    </w:p>
    <w:p w:rsidR="00442CD0" w:rsidRDefault="000824C8">
      <w:pPr>
        <w:pStyle w:val="2"/>
        <w:numPr>
          <w:ilvl w:val="0"/>
          <w:numId w:val="18"/>
        </w:numPr>
        <w:tabs>
          <w:tab w:val="left" w:pos="811"/>
        </w:tabs>
        <w:spacing w:before="142" w:line="355" w:lineRule="auto"/>
        <w:ind w:left="284" w:right="847" w:firstLine="283"/>
      </w:pPr>
      <w:r>
        <w:t>Училището –</w:t>
      </w:r>
      <w:r>
        <w:rPr>
          <w:spacing w:val="-2"/>
        </w:rPr>
        <w:t xml:space="preserve"> </w:t>
      </w:r>
      <w:r>
        <w:t>желано</w:t>
      </w:r>
      <w:r>
        <w:rPr>
          <w:spacing w:val="-2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обучение, изява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личностното</w:t>
      </w:r>
      <w:r>
        <w:rPr>
          <w:spacing w:val="-2"/>
        </w:rPr>
        <w:t xml:space="preserve"> </w:t>
      </w:r>
      <w:r>
        <w:t>развитие на учениците</w:t>
      </w:r>
      <w:r>
        <w:rPr>
          <w:b w:val="0"/>
        </w:rPr>
        <w:t>: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4"/>
        <w:ind w:left="988" w:hanging="421"/>
        <w:rPr>
          <w:sz w:val="24"/>
        </w:rPr>
      </w:pPr>
      <w:r>
        <w:rPr>
          <w:sz w:val="24"/>
        </w:rPr>
        <w:t>Занимания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интереси.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извънучилищни</w:t>
      </w:r>
      <w:r>
        <w:rPr>
          <w:spacing w:val="-2"/>
          <w:sz w:val="24"/>
        </w:rPr>
        <w:t xml:space="preserve"> форми.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42"/>
        <w:ind w:left="988" w:hanging="421"/>
        <w:rPr>
          <w:sz w:val="24"/>
        </w:rPr>
      </w:pPr>
      <w:r>
        <w:rPr>
          <w:sz w:val="24"/>
        </w:rPr>
        <w:t>Създаване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-8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развитие.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37"/>
        <w:ind w:left="988" w:hanging="421"/>
        <w:rPr>
          <w:sz w:val="24"/>
        </w:rPr>
      </w:pPr>
      <w:r>
        <w:rPr>
          <w:sz w:val="24"/>
        </w:rPr>
        <w:t>Обновяване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база.</w:t>
      </w:r>
    </w:p>
    <w:p w:rsidR="00442CD0" w:rsidRDefault="000824C8">
      <w:pPr>
        <w:pStyle w:val="2"/>
        <w:numPr>
          <w:ilvl w:val="0"/>
          <w:numId w:val="18"/>
        </w:numPr>
        <w:tabs>
          <w:tab w:val="left" w:pos="1027"/>
          <w:tab w:val="left" w:pos="2696"/>
          <w:tab w:val="left" w:pos="3234"/>
          <w:tab w:val="left" w:pos="5425"/>
          <w:tab w:val="left" w:pos="7334"/>
          <w:tab w:val="left" w:pos="7751"/>
          <w:tab w:val="left" w:pos="9660"/>
        </w:tabs>
        <w:spacing w:before="141" w:line="360" w:lineRule="auto"/>
        <w:ind w:left="284" w:right="850" w:firstLine="283"/>
      </w:pPr>
      <w:r>
        <w:rPr>
          <w:spacing w:val="-2"/>
        </w:rPr>
        <w:t>Повишаване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професионалната</w:t>
      </w:r>
      <w:r>
        <w:tab/>
      </w:r>
      <w:r>
        <w:rPr>
          <w:spacing w:val="-2"/>
        </w:rPr>
        <w:t>компетентност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квалификация</w:t>
      </w:r>
      <w:r>
        <w:tab/>
      </w:r>
      <w:r>
        <w:rPr>
          <w:spacing w:val="-6"/>
        </w:rPr>
        <w:t xml:space="preserve">на </w:t>
      </w:r>
      <w:r>
        <w:t>педагогическите специалисти: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line="269" w:lineRule="exact"/>
        <w:ind w:left="988" w:hanging="421"/>
        <w:rPr>
          <w:sz w:val="24"/>
        </w:rPr>
      </w:pP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кадри.</w:t>
      </w:r>
    </w:p>
    <w:p w:rsidR="00442CD0" w:rsidRDefault="000824C8">
      <w:pPr>
        <w:pStyle w:val="2"/>
        <w:numPr>
          <w:ilvl w:val="0"/>
          <w:numId w:val="18"/>
        </w:numPr>
        <w:tabs>
          <w:tab w:val="left" w:pos="868"/>
        </w:tabs>
        <w:spacing w:before="147" w:line="360" w:lineRule="auto"/>
        <w:ind w:left="140" w:right="840" w:firstLine="427"/>
      </w:pPr>
      <w:r>
        <w:t>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родители,</w:t>
      </w:r>
      <w:r>
        <w:rPr>
          <w:spacing w:val="40"/>
        </w:rPr>
        <w:t xml:space="preserve"> </w:t>
      </w:r>
      <w:r>
        <w:t>институции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структури,</w:t>
      </w:r>
      <w:r>
        <w:rPr>
          <w:spacing w:val="40"/>
        </w:rPr>
        <w:t xml:space="preserve"> </w:t>
      </w:r>
      <w:r>
        <w:t>работещи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областта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образованието: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line="269" w:lineRule="exact"/>
        <w:ind w:left="988" w:hanging="421"/>
        <w:rPr>
          <w:sz w:val="24"/>
        </w:rPr>
      </w:pP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клуб </w:t>
      </w:r>
      <w:r>
        <w:rPr>
          <w:spacing w:val="-10"/>
          <w:sz w:val="24"/>
        </w:rPr>
        <w:t>;</w:t>
      </w: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36"/>
        <w:ind w:left="988" w:hanging="421"/>
        <w:rPr>
          <w:sz w:val="24"/>
        </w:rPr>
      </w:pPr>
      <w:r>
        <w:rPr>
          <w:sz w:val="24"/>
        </w:rPr>
        <w:t>Партньорство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институции;</w:t>
      </w:r>
    </w:p>
    <w:p w:rsidR="00442CD0" w:rsidRDefault="00442CD0">
      <w:pPr>
        <w:pStyle w:val="a5"/>
        <w:jc w:val="left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18"/>
        </w:numPr>
        <w:tabs>
          <w:tab w:val="left" w:pos="988"/>
        </w:tabs>
        <w:spacing w:before="156"/>
        <w:ind w:left="988" w:hanging="421"/>
        <w:rPr>
          <w:sz w:val="24"/>
        </w:rPr>
      </w:pPr>
      <w:r>
        <w:rPr>
          <w:sz w:val="24"/>
        </w:rPr>
        <w:t>Присъствие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общественото</w:t>
      </w:r>
      <w:r>
        <w:rPr>
          <w:spacing w:val="-2"/>
          <w:sz w:val="24"/>
        </w:rPr>
        <w:t xml:space="preserve"> пространство;</w:t>
      </w:r>
    </w:p>
    <w:p w:rsidR="00442CD0" w:rsidRDefault="00442CD0">
      <w:pPr>
        <w:pStyle w:val="a3"/>
        <w:spacing w:before="28"/>
        <w:ind w:left="0"/>
      </w:pPr>
    </w:p>
    <w:p w:rsidR="00442CD0" w:rsidRDefault="000824C8">
      <w:pPr>
        <w:pStyle w:val="1"/>
        <w:numPr>
          <w:ilvl w:val="2"/>
          <w:numId w:val="18"/>
        </w:numPr>
        <w:tabs>
          <w:tab w:val="left" w:pos="1245"/>
        </w:tabs>
        <w:ind w:left="1245" w:hanging="395"/>
        <w:jc w:val="both"/>
      </w:pPr>
      <w:r>
        <w:t>ВОДЕЩИ</w:t>
      </w:r>
      <w:r>
        <w:rPr>
          <w:spacing w:val="-7"/>
        </w:rPr>
        <w:t xml:space="preserve"> </w:t>
      </w:r>
      <w:r>
        <w:t>ПРИНЦИПИ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2"/>
        </w:rPr>
        <w:t>ИНСТИТУЦИЯТА</w:t>
      </w:r>
    </w:p>
    <w:p w:rsidR="00442CD0" w:rsidRDefault="00442CD0">
      <w:pPr>
        <w:pStyle w:val="a3"/>
        <w:spacing w:before="20"/>
        <w:ind w:left="0"/>
        <w:rPr>
          <w:b/>
        </w:rPr>
      </w:pPr>
    </w:p>
    <w:p w:rsidR="00442CD0" w:rsidRDefault="000824C8">
      <w:pPr>
        <w:pStyle w:val="2"/>
        <w:numPr>
          <w:ilvl w:val="3"/>
          <w:numId w:val="18"/>
        </w:numPr>
        <w:tabs>
          <w:tab w:val="left" w:pos="1133"/>
        </w:tabs>
        <w:ind w:left="1133" w:hanging="283"/>
        <w:jc w:val="both"/>
      </w:pPr>
      <w:r>
        <w:rPr>
          <w:spacing w:val="-2"/>
        </w:rPr>
        <w:t>Принципи</w:t>
      </w:r>
    </w:p>
    <w:p w:rsidR="00442CD0" w:rsidRDefault="00442CD0">
      <w:pPr>
        <w:pStyle w:val="a3"/>
        <w:spacing w:before="117"/>
        <w:ind w:left="0"/>
        <w:rPr>
          <w:b/>
        </w:rPr>
      </w:pPr>
    </w:p>
    <w:p w:rsidR="00442CD0" w:rsidRDefault="000824C8">
      <w:pPr>
        <w:pStyle w:val="a5"/>
        <w:numPr>
          <w:ilvl w:val="0"/>
          <w:numId w:val="2"/>
        </w:numPr>
        <w:tabs>
          <w:tab w:val="left" w:pos="1561"/>
        </w:tabs>
        <w:spacing w:before="1" w:line="237" w:lineRule="auto"/>
        <w:ind w:right="844"/>
        <w:jc w:val="both"/>
        <w:rPr>
          <w:sz w:val="24"/>
        </w:rPr>
      </w:pPr>
      <w:r>
        <w:rPr>
          <w:b/>
          <w:sz w:val="24"/>
        </w:rPr>
        <w:t xml:space="preserve">Прозрачност и публичност </w:t>
      </w:r>
      <w:r>
        <w:rPr>
          <w:sz w:val="24"/>
        </w:rPr>
        <w:t xml:space="preserve">на разработването на мерките и отчитането на </w:t>
      </w:r>
      <w:r>
        <w:rPr>
          <w:spacing w:val="-2"/>
          <w:sz w:val="24"/>
        </w:rPr>
        <w:t>резултатите.</w:t>
      </w:r>
    </w:p>
    <w:p w:rsidR="00442CD0" w:rsidRDefault="000824C8">
      <w:pPr>
        <w:pStyle w:val="2"/>
        <w:numPr>
          <w:ilvl w:val="0"/>
          <w:numId w:val="2"/>
        </w:numPr>
        <w:tabs>
          <w:tab w:val="left" w:pos="1638"/>
        </w:tabs>
        <w:spacing w:before="10" w:line="237" w:lineRule="auto"/>
        <w:ind w:left="1638" w:right="846" w:hanging="361"/>
        <w:jc w:val="both"/>
      </w:pPr>
      <w:r>
        <w:t>Съобразяване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принципите</w:t>
      </w:r>
      <w:r>
        <w:rPr>
          <w:spacing w:val="-1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устойчивото</w:t>
      </w:r>
      <w:r>
        <w:rPr>
          <w:spacing w:val="-11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обвързване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целите на регионалното развитие.</w:t>
      </w:r>
    </w:p>
    <w:p w:rsidR="00442CD0" w:rsidRDefault="000824C8">
      <w:pPr>
        <w:pStyle w:val="a5"/>
        <w:numPr>
          <w:ilvl w:val="0"/>
          <w:numId w:val="2"/>
        </w:numPr>
        <w:tabs>
          <w:tab w:val="left" w:pos="1638"/>
        </w:tabs>
        <w:ind w:left="1638" w:right="848" w:hanging="361"/>
        <w:jc w:val="both"/>
        <w:rPr>
          <w:sz w:val="24"/>
        </w:rPr>
      </w:pPr>
      <w:r>
        <w:rPr>
          <w:b/>
          <w:sz w:val="24"/>
        </w:rPr>
        <w:t xml:space="preserve">Партньорство и съгласуваност: </w:t>
      </w:r>
      <w:r>
        <w:rPr>
          <w:sz w:val="24"/>
        </w:rPr>
        <w:t>активно взаимодействие и сътрудничество между участниците в образователния процес,</w:t>
      </w:r>
      <w:r>
        <w:rPr>
          <w:spacing w:val="40"/>
          <w:sz w:val="24"/>
        </w:rPr>
        <w:t xml:space="preserve"> </w:t>
      </w:r>
      <w:r>
        <w:rPr>
          <w:sz w:val="24"/>
        </w:rPr>
        <w:t>синхронизиране със заинтересованите страни (областна и местна администрация, висши училища, културни институции, социалните партньори, работодателите, с които училището има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провеждане 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чрез работа) за</w:t>
      </w:r>
      <w:r>
        <w:rPr>
          <w:spacing w:val="-6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целите.</w:t>
      </w:r>
    </w:p>
    <w:p w:rsidR="00442CD0" w:rsidRDefault="000824C8">
      <w:pPr>
        <w:pStyle w:val="a5"/>
        <w:numPr>
          <w:ilvl w:val="0"/>
          <w:numId w:val="2"/>
        </w:numPr>
        <w:tabs>
          <w:tab w:val="left" w:pos="1561"/>
        </w:tabs>
        <w:spacing w:before="2" w:line="237" w:lineRule="auto"/>
        <w:ind w:right="847"/>
        <w:jc w:val="both"/>
        <w:rPr>
          <w:sz w:val="24"/>
        </w:rPr>
      </w:pPr>
      <w:r>
        <w:rPr>
          <w:b/>
          <w:sz w:val="24"/>
        </w:rPr>
        <w:t xml:space="preserve">Приемственост </w:t>
      </w:r>
      <w:r>
        <w:rPr>
          <w:sz w:val="24"/>
        </w:rPr>
        <w:t>в целите, задачите и дейностите на предходния период, изпълнение, независимо от управленски промени и гарантиране на последователност и устойчивост при прилагане на политиките.</w:t>
      </w:r>
    </w:p>
    <w:p w:rsidR="00442CD0" w:rsidRDefault="000824C8">
      <w:pPr>
        <w:pStyle w:val="2"/>
        <w:numPr>
          <w:ilvl w:val="0"/>
          <w:numId w:val="2"/>
        </w:numPr>
        <w:tabs>
          <w:tab w:val="left" w:pos="1560"/>
        </w:tabs>
        <w:spacing w:before="8" w:line="272" w:lineRule="exact"/>
        <w:ind w:left="1560" w:hanging="283"/>
        <w:jc w:val="both"/>
      </w:pPr>
      <w:r>
        <w:t>Формулиране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целите</w:t>
      </w:r>
      <w:r>
        <w:rPr>
          <w:spacing w:val="-7"/>
        </w:rPr>
        <w:t xml:space="preserve"> </w:t>
      </w:r>
      <w:r>
        <w:t>въз</w:t>
      </w:r>
      <w:r>
        <w:rPr>
          <w:spacing w:val="-1"/>
        </w:rPr>
        <w:t xml:space="preserve"> </w:t>
      </w:r>
      <w:r>
        <w:t>основа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достоверни </w:t>
      </w:r>
      <w:r>
        <w:rPr>
          <w:spacing w:val="-2"/>
        </w:rPr>
        <w:t>данни.</w:t>
      </w:r>
    </w:p>
    <w:p w:rsidR="00442CD0" w:rsidRDefault="000824C8">
      <w:pPr>
        <w:pStyle w:val="a5"/>
        <w:numPr>
          <w:ilvl w:val="0"/>
          <w:numId w:val="2"/>
        </w:numPr>
        <w:tabs>
          <w:tab w:val="left" w:pos="1561"/>
        </w:tabs>
        <w:spacing w:line="242" w:lineRule="auto"/>
        <w:ind w:right="846"/>
        <w:jc w:val="both"/>
        <w:rPr>
          <w:sz w:val="24"/>
        </w:rPr>
      </w:pPr>
      <w:r>
        <w:rPr>
          <w:b/>
          <w:sz w:val="24"/>
        </w:rPr>
        <w:t xml:space="preserve">Иновативност: </w:t>
      </w:r>
      <w:r>
        <w:rPr>
          <w:sz w:val="24"/>
        </w:rPr>
        <w:t>формулиране на иновативни мерки, подходи и дейности за постигане на целите, заложени в стратегията.</w:t>
      </w:r>
    </w:p>
    <w:p w:rsidR="00442CD0" w:rsidRDefault="000824C8">
      <w:pPr>
        <w:pStyle w:val="2"/>
        <w:numPr>
          <w:ilvl w:val="0"/>
          <w:numId w:val="2"/>
        </w:numPr>
        <w:tabs>
          <w:tab w:val="left" w:pos="1560"/>
        </w:tabs>
        <w:spacing w:line="275" w:lineRule="exact"/>
        <w:ind w:left="1560" w:hanging="283"/>
        <w:jc w:val="both"/>
      </w:pPr>
      <w:r>
        <w:t>Ефикасност</w:t>
      </w:r>
      <w:r>
        <w:rPr>
          <w:spacing w:val="-1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разходване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бюджетните</w:t>
      </w:r>
      <w:r>
        <w:rPr>
          <w:spacing w:val="-8"/>
        </w:rPr>
        <w:t xml:space="preserve"> </w:t>
      </w:r>
      <w:r>
        <w:rPr>
          <w:spacing w:val="-2"/>
        </w:rPr>
        <w:t>средства.</w:t>
      </w:r>
    </w:p>
    <w:p w:rsidR="00442CD0" w:rsidRDefault="000824C8">
      <w:pPr>
        <w:pStyle w:val="a5"/>
        <w:numPr>
          <w:ilvl w:val="0"/>
          <w:numId w:val="2"/>
        </w:numPr>
        <w:tabs>
          <w:tab w:val="left" w:pos="1561"/>
        </w:tabs>
        <w:ind w:right="839"/>
        <w:jc w:val="both"/>
        <w:rPr>
          <w:sz w:val="24"/>
        </w:rPr>
      </w:pPr>
      <w:r>
        <w:rPr>
          <w:b/>
          <w:sz w:val="24"/>
        </w:rPr>
        <w:t xml:space="preserve">Измеримост, отчетност и устойчивост на резултатите: </w:t>
      </w:r>
      <w:r>
        <w:rPr>
          <w:sz w:val="24"/>
        </w:rPr>
        <w:t>определяне на механизми за отчитане на резултатите, критерии, показатели и индикатори за отчитане на дългосрочните ефекти от постигнатите резултати.</w:t>
      </w:r>
    </w:p>
    <w:p w:rsidR="00442CD0" w:rsidRDefault="000824C8">
      <w:pPr>
        <w:pStyle w:val="2"/>
        <w:numPr>
          <w:ilvl w:val="0"/>
          <w:numId w:val="2"/>
        </w:numPr>
        <w:tabs>
          <w:tab w:val="left" w:pos="1561"/>
        </w:tabs>
        <w:spacing w:line="242" w:lineRule="auto"/>
        <w:ind w:right="849"/>
        <w:jc w:val="both"/>
      </w:pPr>
      <w:r>
        <w:t>Съответствие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националните</w:t>
      </w:r>
      <w:r>
        <w:rPr>
          <w:spacing w:val="-9"/>
        </w:rPr>
        <w:t xml:space="preserve"> </w:t>
      </w:r>
      <w:r>
        <w:t>стратегически</w:t>
      </w:r>
      <w:r>
        <w:rPr>
          <w:spacing w:val="-11"/>
        </w:rPr>
        <w:t xml:space="preserve"> </w:t>
      </w:r>
      <w:r>
        <w:t>документи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със</w:t>
      </w:r>
      <w:r>
        <w:rPr>
          <w:spacing w:val="-9"/>
        </w:rPr>
        <w:t xml:space="preserve"> </w:t>
      </w:r>
      <w:r>
        <w:t>стратегически документи на Европейския съюз.</w:t>
      </w:r>
    </w:p>
    <w:p w:rsidR="00442CD0" w:rsidRDefault="00442CD0">
      <w:pPr>
        <w:pStyle w:val="a3"/>
        <w:spacing w:before="115"/>
        <w:ind w:left="0"/>
        <w:rPr>
          <w:b/>
        </w:rPr>
      </w:pP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before="1"/>
        <w:ind w:left="1133" w:hanging="283"/>
        <w:jc w:val="both"/>
        <w:rPr>
          <w:b/>
          <w:sz w:val="24"/>
        </w:rPr>
      </w:pPr>
      <w:r>
        <w:rPr>
          <w:b/>
          <w:spacing w:val="-2"/>
          <w:sz w:val="24"/>
        </w:rPr>
        <w:t>Ценности</w:t>
      </w:r>
    </w:p>
    <w:p w:rsidR="00442CD0" w:rsidRDefault="000824C8">
      <w:pPr>
        <w:pStyle w:val="a3"/>
        <w:spacing w:before="112" w:line="261" w:lineRule="auto"/>
        <w:ind w:right="852" w:firstLine="427"/>
        <w:jc w:val="both"/>
      </w:pPr>
      <w:r>
        <w:t>Ценностите са</w:t>
      </w:r>
      <w:r>
        <w:rPr>
          <w:spacing w:val="-2"/>
        </w:rPr>
        <w:t xml:space="preserve"> </w:t>
      </w:r>
      <w:r>
        <w:t>важни и трайни убеждения и идеали, споделяни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екипа</w:t>
      </w:r>
      <w:r>
        <w:rPr>
          <w:spacing w:val="-2"/>
        </w:rPr>
        <w:t xml:space="preserve"> </w:t>
      </w:r>
      <w:r>
        <w:t>на ОУ „Св. Климент Охридски“, за това какво е добро или лошо, желателно или нежелателно, правилно или неправилно (култура и работна етика).</w:t>
      </w:r>
    </w:p>
    <w:p w:rsidR="00442CD0" w:rsidRDefault="000824C8">
      <w:pPr>
        <w:pStyle w:val="a3"/>
        <w:spacing w:before="154" w:line="259" w:lineRule="auto"/>
        <w:ind w:right="848" w:firstLine="427"/>
        <w:jc w:val="both"/>
      </w:pPr>
      <w:r>
        <w:t xml:space="preserve">В общественото съзнание на съвременното общество съществува изключително широк спектър от ценности – от традиционните ценности като доброта, доблест, благочестие, честност, до ценности, които са плод на динамиката на съвременното общество – експертиза, </w:t>
      </w:r>
      <w:proofErr w:type="spellStart"/>
      <w:r>
        <w:t>проактивност</w:t>
      </w:r>
      <w:proofErr w:type="spellEnd"/>
      <w:r>
        <w:t xml:space="preserve">, </w:t>
      </w:r>
      <w:proofErr w:type="spellStart"/>
      <w:r>
        <w:t>екстровертност</w:t>
      </w:r>
      <w:proofErr w:type="spellEnd"/>
      <w:r>
        <w:t>, работа в екип, емпатия и др.</w:t>
      </w:r>
    </w:p>
    <w:p w:rsidR="00442CD0" w:rsidRDefault="000824C8">
      <w:pPr>
        <w:pStyle w:val="a3"/>
        <w:spacing w:before="157" w:line="259" w:lineRule="auto"/>
        <w:ind w:right="847"/>
        <w:jc w:val="both"/>
      </w:pPr>
      <w:r>
        <w:t xml:space="preserve">Нашите ценности са много и съвпадат с тези на обществото. Основните са: амбиция, безпристрастност, благоразумие, благотворителност, вдъхновение, </w:t>
      </w:r>
      <w:proofErr w:type="spellStart"/>
      <w:r>
        <w:t>взискатгелност</w:t>
      </w:r>
      <w:proofErr w:type="spellEnd"/>
      <w:r>
        <w:t>, взаимодействие, въображение, вяра, гъвкавост, дипломация, дисциплина, добродетелност,</w:t>
      </w:r>
      <w:r>
        <w:rPr>
          <w:spacing w:val="80"/>
        </w:rPr>
        <w:t xml:space="preserve">   </w:t>
      </w:r>
      <w:r>
        <w:t>доверие,</w:t>
      </w:r>
      <w:r>
        <w:rPr>
          <w:spacing w:val="80"/>
        </w:rPr>
        <w:t xml:space="preserve">   </w:t>
      </w:r>
      <w:r>
        <w:t>енергичност,</w:t>
      </w:r>
      <w:r>
        <w:rPr>
          <w:spacing w:val="80"/>
        </w:rPr>
        <w:t xml:space="preserve">   </w:t>
      </w:r>
      <w:r>
        <w:t>изобретателност,</w:t>
      </w:r>
      <w:r>
        <w:rPr>
          <w:spacing w:val="80"/>
        </w:rPr>
        <w:t xml:space="preserve">   </w:t>
      </w:r>
      <w:r>
        <w:t>интелигентност,</w:t>
      </w:r>
    </w:p>
    <w:p w:rsidR="00442CD0" w:rsidRDefault="00442CD0">
      <w:pPr>
        <w:pStyle w:val="a3"/>
        <w:spacing w:line="259" w:lineRule="auto"/>
        <w:jc w:val="both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3"/>
        <w:spacing w:before="151" w:line="259" w:lineRule="auto"/>
        <w:ind w:right="853"/>
        <w:jc w:val="both"/>
      </w:pPr>
      <w:r>
        <w:t>компетентност, изобретателност, лидерство, лоялност, мотивация, подкрепа, единство, съпричастност, уважение и др.</w:t>
      </w:r>
    </w:p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90"/>
        <w:ind w:left="0"/>
      </w:pPr>
    </w:p>
    <w:p w:rsidR="00442CD0" w:rsidRDefault="000824C8">
      <w:pPr>
        <w:pStyle w:val="1"/>
        <w:numPr>
          <w:ilvl w:val="2"/>
          <w:numId w:val="18"/>
        </w:numPr>
        <w:tabs>
          <w:tab w:val="left" w:pos="1237"/>
        </w:tabs>
        <w:spacing w:before="1"/>
        <w:ind w:left="1237" w:hanging="387"/>
        <w:jc w:val="left"/>
      </w:pPr>
      <w:r>
        <w:t>ЕТАПИ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СТРАТЕГИЯТА</w:t>
      </w:r>
    </w:p>
    <w:p w:rsidR="00442CD0" w:rsidRDefault="000824C8">
      <w:pPr>
        <w:pStyle w:val="a3"/>
        <w:spacing w:before="199" w:line="276" w:lineRule="auto"/>
        <w:ind w:left="140" w:right="854" w:firstLine="427"/>
        <w:jc w:val="both"/>
      </w:pPr>
      <w:r>
        <w:rPr>
          <w:b/>
        </w:rPr>
        <w:t xml:space="preserve">ЕТАП 1 </w:t>
      </w:r>
      <w:r>
        <w:t>(</w:t>
      </w:r>
      <w:r>
        <w:rPr>
          <w:b/>
        </w:rPr>
        <w:t xml:space="preserve">2023/2024 г.) </w:t>
      </w:r>
      <w:r>
        <w:t>– разработване на първоначална стратегия, на плана за действие и функциониране, формиране на училищната политика и изготвяне на училищните документи в съответствие с разпоредбите на ЗПУО и ДОС.</w:t>
      </w:r>
    </w:p>
    <w:p w:rsidR="00442CD0" w:rsidRDefault="000824C8">
      <w:pPr>
        <w:spacing w:line="274" w:lineRule="exact"/>
        <w:ind w:left="567"/>
        <w:jc w:val="both"/>
        <w:rPr>
          <w:i/>
          <w:sz w:val="24"/>
        </w:rPr>
      </w:pPr>
      <w:r>
        <w:rPr>
          <w:b/>
          <w:sz w:val="24"/>
        </w:rPr>
        <w:t>ЕТАП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2024/2025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г.)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изработване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нова</w:t>
      </w:r>
      <w:r>
        <w:rPr>
          <w:spacing w:val="-15"/>
          <w:sz w:val="24"/>
        </w:rPr>
        <w:t xml:space="preserve"> </w:t>
      </w:r>
      <w:r>
        <w:rPr>
          <w:sz w:val="24"/>
        </w:rPr>
        <w:t>стратегия,</w:t>
      </w:r>
      <w:r>
        <w:rPr>
          <w:spacing w:val="-11"/>
          <w:sz w:val="24"/>
        </w:rPr>
        <w:t xml:space="preserve"> </w:t>
      </w:r>
      <w:r>
        <w:rPr>
          <w:sz w:val="24"/>
        </w:rPr>
        <w:t>ако</w:t>
      </w:r>
      <w:r>
        <w:rPr>
          <w:spacing w:val="-10"/>
          <w:sz w:val="24"/>
        </w:rPr>
        <w:t xml:space="preserve"> </w:t>
      </w:r>
      <w:r>
        <w:rPr>
          <w:sz w:val="24"/>
        </w:rPr>
        <w:t>има</w:t>
      </w:r>
      <w:r>
        <w:rPr>
          <w:spacing w:val="32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чл.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263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pacing w:val="-4"/>
          <w:sz w:val="24"/>
        </w:rPr>
        <w:t>ЗПУО</w:t>
      </w:r>
    </w:p>
    <w:p w:rsidR="00442CD0" w:rsidRDefault="000824C8">
      <w:pPr>
        <w:spacing w:before="41" w:line="276" w:lineRule="auto"/>
        <w:ind w:left="140" w:right="847" w:firstLine="427"/>
        <w:jc w:val="both"/>
        <w:rPr>
          <w:sz w:val="24"/>
        </w:rPr>
      </w:pPr>
      <w:r>
        <w:rPr>
          <w:b/>
          <w:sz w:val="24"/>
        </w:rPr>
        <w:t xml:space="preserve">ЕТАП 3 (2025/2026г.) </w:t>
      </w:r>
      <w:r>
        <w:rPr>
          <w:sz w:val="24"/>
        </w:rPr>
        <w:t xml:space="preserve">реализация на основните дейности, наблюдение и оценка на </w:t>
      </w:r>
      <w:r>
        <w:rPr>
          <w:spacing w:val="-2"/>
          <w:sz w:val="24"/>
        </w:rPr>
        <w:t>изпълнението.</w:t>
      </w:r>
    </w:p>
    <w:p w:rsidR="00442CD0" w:rsidRDefault="000824C8">
      <w:pPr>
        <w:pStyle w:val="a3"/>
        <w:spacing w:line="280" w:lineRule="auto"/>
        <w:ind w:left="140" w:right="860" w:firstLine="427"/>
        <w:jc w:val="both"/>
      </w:pPr>
      <w:r>
        <w:rPr>
          <w:b/>
        </w:rPr>
        <w:t xml:space="preserve">ЕТАП 4 (2026/2027г.) </w:t>
      </w:r>
      <w:r>
        <w:t>– анализ на изпълнението и постигнатите очаквани резултати, планиране на следващия програмен период.</w:t>
      </w:r>
    </w:p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83"/>
        <w:ind w:left="0"/>
      </w:pPr>
    </w:p>
    <w:p w:rsidR="00442CD0" w:rsidRDefault="000824C8">
      <w:pPr>
        <w:pStyle w:val="a5"/>
        <w:numPr>
          <w:ilvl w:val="2"/>
          <w:numId w:val="18"/>
        </w:numPr>
        <w:tabs>
          <w:tab w:val="left" w:pos="872"/>
        </w:tabs>
        <w:spacing w:line="360" w:lineRule="auto"/>
        <w:ind w:left="140" w:right="851" w:firstLine="427"/>
        <w:jc w:val="left"/>
        <w:rPr>
          <w:b/>
        </w:rPr>
      </w:pPr>
      <w:r>
        <w:rPr>
          <w:b/>
        </w:rPr>
        <w:t>ПЛАН</w:t>
      </w:r>
      <w:r>
        <w:rPr>
          <w:b/>
          <w:spacing w:val="28"/>
        </w:rPr>
        <w:t xml:space="preserve"> </w:t>
      </w:r>
      <w:r>
        <w:rPr>
          <w:b/>
        </w:rPr>
        <w:t>ЗА</w:t>
      </w:r>
      <w:r>
        <w:rPr>
          <w:b/>
          <w:spacing w:val="30"/>
        </w:rPr>
        <w:t xml:space="preserve"> </w:t>
      </w:r>
      <w:r>
        <w:rPr>
          <w:b/>
        </w:rPr>
        <w:t>ДЕЙСТВИЕ.</w:t>
      </w:r>
      <w:r>
        <w:rPr>
          <w:b/>
          <w:spacing w:val="34"/>
        </w:rPr>
        <w:t xml:space="preserve"> </w:t>
      </w:r>
      <w:r>
        <w:rPr>
          <w:b/>
        </w:rPr>
        <w:t>СТРАТЕГИЧЕСКИ И</w:t>
      </w:r>
      <w:r>
        <w:rPr>
          <w:b/>
          <w:spacing w:val="32"/>
        </w:rPr>
        <w:t xml:space="preserve"> </w:t>
      </w:r>
      <w:r>
        <w:rPr>
          <w:b/>
        </w:rPr>
        <w:t>ОПЕРАТИВНИ</w:t>
      </w:r>
      <w:r>
        <w:rPr>
          <w:b/>
          <w:spacing w:val="32"/>
        </w:rPr>
        <w:t xml:space="preserve"> </w:t>
      </w:r>
      <w:r>
        <w:rPr>
          <w:b/>
        </w:rPr>
        <w:t>ЦЕЛИ.</w:t>
      </w:r>
      <w:r>
        <w:rPr>
          <w:b/>
          <w:spacing w:val="29"/>
        </w:rPr>
        <w:t xml:space="preserve"> </w:t>
      </w:r>
      <w:r>
        <w:rPr>
          <w:b/>
        </w:rPr>
        <w:t>ДЕЙНОСТИ</w:t>
      </w:r>
      <w:r>
        <w:rPr>
          <w:b/>
          <w:spacing w:val="28"/>
        </w:rPr>
        <w:t xml:space="preserve"> </w:t>
      </w:r>
      <w:r>
        <w:rPr>
          <w:b/>
        </w:rPr>
        <w:t>ПО СТРАТЕГИЧЕСКИТЕ И ОПЕРАТИВНИ ЦЕЛИ</w:t>
      </w:r>
    </w:p>
    <w:p w:rsidR="00442CD0" w:rsidRDefault="00442CD0">
      <w:pPr>
        <w:pStyle w:val="a3"/>
        <w:spacing w:before="179"/>
        <w:ind w:left="0"/>
        <w:rPr>
          <w:b/>
          <w:sz w:val="22"/>
        </w:rPr>
      </w:pPr>
    </w:p>
    <w:p w:rsidR="00442CD0" w:rsidRDefault="000824C8">
      <w:pPr>
        <w:pStyle w:val="2"/>
        <w:numPr>
          <w:ilvl w:val="3"/>
          <w:numId w:val="18"/>
        </w:numPr>
        <w:tabs>
          <w:tab w:val="left" w:pos="1570"/>
        </w:tabs>
        <w:ind w:left="1570" w:hanging="360"/>
        <w:jc w:val="both"/>
      </w:pPr>
      <w:r>
        <w:t>Стратегически</w:t>
      </w:r>
      <w:r>
        <w:rPr>
          <w:spacing w:val="-7"/>
        </w:rPr>
        <w:t xml:space="preserve"> </w:t>
      </w:r>
      <w:r>
        <w:rPr>
          <w:spacing w:val="-4"/>
        </w:rPr>
        <w:t>цели</w:t>
      </w:r>
    </w:p>
    <w:p w:rsidR="00442CD0" w:rsidRDefault="000824C8">
      <w:pPr>
        <w:pStyle w:val="a3"/>
        <w:spacing w:before="113"/>
        <w:ind w:right="844" w:firstLine="427"/>
        <w:jc w:val="both"/>
      </w:pPr>
      <w:r>
        <w:t>Повишаване</w:t>
      </w:r>
      <w:r>
        <w:rPr>
          <w:spacing w:val="-15"/>
        </w:rPr>
        <w:t xml:space="preserve"> </w:t>
      </w:r>
      <w:r>
        <w:t>авторитета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ОУ</w:t>
      </w:r>
      <w:r>
        <w:rPr>
          <w:spacing w:val="-15"/>
        </w:rPr>
        <w:t xml:space="preserve"> </w:t>
      </w:r>
      <w:r>
        <w:t>„Св.</w:t>
      </w:r>
      <w:r>
        <w:rPr>
          <w:spacing w:val="-15"/>
        </w:rPr>
        <w:t xml:space="preserve"> </w:t>
      </w:r>
      <w:r>
        <w:t>Климент</w:t>
      </w:r>
      <w:r>
        <w:rPr>
          <w:spacing w:val="-15"/>
        </w:rPr>
        <w:t xml:space="preserve"> </w:t>
      </w:r>
      <w:r>
        <w:t>Охридски“,</w:t>
      </w:r>
      <w:r>
        <w:rPr>
          <w:spacing w:val="-15"/>
        </w:rPr>
        <w:t xml:space="preserve"> </w:t>
      </w:r>
      <w:r>
        <w:t>гр.</w:t>
      </w:r>
      <w:r>
        <w:rPr>
          <w:spacing w:val="-15"/>
        </w:rPr>
        <w:t xml:space="preserve"> </w:t>
      </w:r>
      <w:r>
        <w:t>Дупница</w:t>
      </w:r>
      <w:r>
        <w:rPr>
          <w:spacing w:val="18"/>
        </w:rPr>
        <w:t xml:space="preserve"> </w:t>
      </w:r>
      <w:r>
        <w:t>чрез</w:t>
      </w:r>
      <w:r>
        <w:rPr>
          <w:spacing w:val="-15"/>
        </w:rPr>
        <w:t xml:space="preserve"> </w:t>
      </w:r>
      <w:r>
        <w:t xml:space="preserve">изградена единна и ефективна система за управление, която да осигури високо качество на образованието и превръщането на институцията в търсена и </w:t>
      </w:r>
      <w:proofErr w:type="spellStart"/>
      <w:r>
        <w:t>конкуретноспособна</w:t>
      </w:r>
      <w:proofErr w:type="spellEnd"/>
      <w:r>
        <w:t>.</w:t>
      </w:r>
    </w:p>
    <w:p w:rsidR="00442CD0" w:rsidRDefault="000824C8">
      <w:pPr>
        <w:pStyle w:val="a3"/>
        <w:spacing w:before="123"/>
        <w:ind w:right="847" w:firstLine="427"/>
        <w:jc w:val="both"/>
      </w:pPr>
      <w:r>
        <w:t>Стратегическите цели на училището са ориентирани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 и връзките в нея за осъществяване на образователните цели. На преден план се извежда интелектуалното,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му, залегнали в дейностите по постигане на оперативните цели.</w:t>
      </w:r>
    </w:p>
    <w:p w:rsidR="00442CD0" w:rsidRDefault="000824C8">
      <w:pPr>
        <w:pStyle w:val="a3"/>
        <w:spacing w:before="121"/>
        <w:ind w:right="846" w:firstLine="427"/>
        <w:jc w:val="both"/>
      </w:pPr>
      <w:r>
        <w:t>Отчетени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състоянието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потребностите</w:t>
      </w:r>
      <w:r>
        <w:rPr>
          <w:spacing w:val="-15"/>
        </w:rPr>
        <w:t xml:space="preserve"> </w:t>
      </w:r>
      <w:r>
        <w:t>към</w:t>
      </w:r>
      <w:r>
        <w:rPr>
          <w:spacing w:val="-15"/>
        </w:rPr>
        <w:t xml:space="preserve"> </w:t>
      </w:r>
      <w:r>
        <w:t>момента,</w:t>
      </w:r>
      <w:r>
        <w:rPr>
          <w:spacing w:val="-15"/>
        </w:rPr>
        <w:t xml:space="preserve"> </w:t>
      </w:r>
      <w:r>
        <w:t>потребностите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човешките ресурси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нуждата</w:t>
      </w:r>
      <w:r>
        <w:rPr>
          <w:spacing w:val="-3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подкрепа,</w:t>
      </w:r>
      <w:r>
        <w:rPr>
          <w:spacing w:val="-5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ролята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училището като</w:t>
      </w:r>
      <w:r>
        <w:rPr>
          <w:spacing w:val="-7"/>
        </w:rPr>
        <w:t xml:space="preserve"> </w:t>
      </w:r>
      <w:r>
        <w:t>обществен</w:t>
      </w:r>
      <w:r>
        <w:rPr>
          <w:spacing w:val="-6"/>
        </w:rPr>
        <w:t xml:space="preserve"> </w:t>
      </w:r>
      <w:r>
        <w:t>фактор в системата на образователните институции в общината и региона.</w:t>
      </w:r>
    </w:p>
    <w:p w:rsidR="00442CD0" w:rsidRDefault="000824C8">
      <w:pPr>
        <w:pStyle w:val="a3"/>
        <w:spacing w:before="118"/>
        <w:ind w:right="914"/>
        <w:jc w:val="both"/>
      </w:pPr>
      <w:r>
        <w:rPr>
          <w:b/>
        </w:rPr>
        <w:t>Стратегическа цел 1</w:t>
      </w:r>
      <w:r>
        <w:t>: Повишаване качеството и ефективността на образователния процес</w:t>
      </w:r>
      <w:r>
        <w:rPr>
          <w:spacing w:val="-14"/>
        </w:rPr>
        <w:t xml:space="preserve"> </w:t>
      </w:r>
      <w:r>
        <w:t>чрез</w:t>
      </w:r>
      <w:r>
        <w:rPr>
          <w:spacing w:val="-11"/>
        </w:rPr>
        <w:t xml:space="preserve"> </w:t>
      </w:r>
      <w:r>
        <w:t>личностно-ориентирания</w:t>
      </w:r>
      <w:r>
        <w:rPr>
          <w:spacing w:val="-12"/>
        </w:rPr>
        <w:t xml:space="preserve"> </w:t>
      </w:r>
      <w:r>
        <w:t>подход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стимулиране</w:t>
      </w:r>
      <w:r>
        <w:rPr>
          <w:spacing w:val="-9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развитието,</w:t>
      </w:r>
      <w:r>
        <w:rPr>
          <w:spacing w:val="-14"/>
        </w:rPr>
        <w:t xml:space="preserve"> </w:t>
      </w:r>
      <w:r>
        <w:t>творческите заложби и потенциала на всеки ученик, създаване на учеща среда за осигуряване на щастливо детство за всяко дете.</w:t>
      </w:r>
    </w:p>
    <w:p w:rsidR="00442CD0" w:rsidRDefault="00442CD0">
      <w:pPr>
        <w:pStyle w:val="a3"/>
        <w:jc w:val="both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spacing w:before="151"/>
        <w:ind w:left="850"/>
        <w:jc w:val="both"/>
        <w:rPr>
          <w:sz w:val="24"/>
        </w:rPr>
      </w:pPr>
      <w:r>
        <w:rPr>
          <w:b/>
          <w:sz w:val="24"/>
        </w:rPr>
        <w:t>Стратегическа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цел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a3"/>
        <w:spacing w:before="122"/>
        <w:ind w:right="925"/>
        <w:jc w:val="both"/>
      </w:pPr>
      <w:r>
        <w:rPr>
          <w:b/>
        </w:rPr>
        <w:t>Стратегическа</w:t>
      </w:r>
      <w:r>
        <w:rPr>
          <w:b/>
          <w:spacing w:val="-11"/>
        </w:rPr>
        <w:t xml:space="preserve"> </w:t>
      </w:r>
      <w:r>
        <w:rPr>
          <w:b/>
        </w:rPr>
        <w:t>цел</w:t>
      </w:r>
      <w:r>
        <w:rPr>
          <w:b/>
          <w:spacing w:val="40"/>
        </w:rPr>
        <w:t xml:space="preserve"> </w:t>
      </w:r>
      <w:r>
        <w:rPr>
          <w:b/>
        </w:rPr>
        <w:t>3</w:t>
      </w:r>
      <w:r>
        <w:t>:</w:t>
      </w:r>
      <w:r>
        <w:rPr>
          <w:spacing w:val="-6"/>
        </w:rPr>
        <w:t xml:space="preserve"> </w:t>
      </w:r>
      <w:r>
        <w:t>Привличане</w:t>
      </w:r>
      <w:r>
        <w:rPr>
          <w:spacing w:val="-1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ресурси</w:t>
      </w:r>
      <w:r>
        <w:rPr>
          <w:spacing w:val="-6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общността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външната</w:t>
      </w:r>
      <w:r>
        <w:rPr>
          <w:spacing w:val="-7"/>
        </w:rPr>
        <w:t xml:space="preserve"> </w:t>
      </w:r>
      <w:r>
        <w:t>среда,</w:t>
      </w:r>
      <w:r>
        <w:rPr>
          <w:spacing w:val="-5"/>
        </w:rPr>
        <w:t xml:space="preserve"> </w:t>
      </w:r>
      <w:r>
        <w:t xml:space="preserve">участия в национални и международни програми и проекти на Европейския съюз и тяхното </w:t>
      </w:r>
      <w:r>
        <w:rPr>
          <w:spacing w:val="-2"/>
        </w:rPr>
        <w:t>реализиране.</w:t>
      </w:r>
    </w:p>
    <w:p w:rsidR="00442CD0" w:rsidRDefault="000824C8">
      <w:pPr>
        <w:pStyle w:val="a3"/>
        <w:spacing w:before="118" w:line="242" w:lineRule="auto"/>
        <w:ind w:right="922"/>
        <w:jc w:val="both"/>
      </w:pPr>
      <w:r>
        <w:rPr>
          <w:b/>
        </w:rPr>
        <w:t>Стратегическа цел 4</w:t>
      </w:r>
      <w:r>
        <w:t>: Осигуряване на съвременна и ефективно подкрепяща образователния процес институционална среда.</w:t>
      </w:r>
    </w:p>
    <w:p w:rsidR="00442CD0" w:rsidRDefault="00442CD0">
      <w:pPr>
        <w:pStyle w:val="a3"/>
        <w:spacing w:before="122"/>
        <w:ind w:left="0"/>
      </w:pPr>
    </w:p>
    <w:p w:rsidR="00442CD0" w:rsidRDefault="000824C8">
      <w:pPr>
        <w:pStyle w:val="2"/>
        <w:numPr>
          <w:ilvl w:val="3"/>
          <w:numId w:val="18"/>
        </w:numPr>
        <w:tabs>
          <w:tab w:val="left" w:pos="1094"/>
        </w:tabs>
        <w:spacing w:line="272" w:lineRule="exact"/>
        <w:ind w:left="1094" w:hanging="244"/>
        <w:jc w:val="both"/>
      </w:pPr>
      <w:r>
        <w:t>Оперативни</w:t>
      </w:r>
      <w:r>
        <w:rPr>
          <w:spacing w:val="-8"/>
        </w:rPr>
        <w:t xml:space="preserve"> </w:t>
      </w:r>
      <w:r>
        <w:rPr>
          <w:spacing w:val="-4"/>
        </w:rPr>
        <w:t>цели</w:t>
      </w:r>
    </w:p>
    <w:p w:rsidR="00442CD0" w:rsidRDefault="000824C8">
      <w:pPr>
        <w:pStyle w:val="a3"/>
        <w:ind w:right="846" w:firstLine="427"/>
        <w:jc w:val="both"/>
      </w:pPr>
      <w:r>
        <w:t>Разработените оперативните цели произтичат от мисията и визията на училището, съобразени</w:t>
      </w:r>
      <w:r>
        <w:rPr>
          <w:spacing w:val="-4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целите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принципите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училищното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и са</w:t>
      </w:r>
      <w:r>
        <w:rPr>
          <w:spacing w:val="-11"/>
        </w:rPr>
        <w:t xml:space="preserve"> </w:t>
      </w:r>
      <w:r>
        <w:t>ориентирани към системата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качеството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обучението,</w:t>
      </w:r>
      <w:r>
        <w:rPr>
          <w:spacing w:val="-5"/>
        </w:rPr>
        <w:t xml:space="preserve"> </w:t>
      </w:r>
      <w:r>
        <w:t>възпитанието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социализацията в образователната институция и към институционалната среда при отчитане взаимодействието между</w:t>
      </w:r>
      <w:r>
        <w:rPr>
          <w:spacing w:val="-2"/>
        </w:rPr>
        <w:t xml:space="preserve"> </w:t>
      </w:r>
      <w:r>
        <w:t>участниците в</w:t>
      </w:r>
      <w:r>
        <w:rPr>
          <w:spacing w:val="-2"/>
        </w:rPr>
        <w:t xml:space="preserve"> </w:t>
      </w:r>
      <w:r>
        <w:t>образователния процес и сътрудничеството със заинтересованите страни.</w:t>
      </w:r>
    </w:p>
    <w:p w:rsidR="00442CD0" w:rsidRDefault="00442CD0">
      <w:pPr>
        <w:pStyle w:val="a3"/>
        <w:spacing w:before="2"/>
        <w:ind w:left="0"/>
      </w:pPr>
    </w:p>
    <w:p w:rsidR="00442CD0" w:rsidRDefault="000824C8">
      <w:pPr>
        <w:pStyle w:val="a3"/>
        <w:spacing w:line="237" w:lineRule="auto"/>
        <w:ind w:right="843"/>
        <w:jc w:val="both"/>
      </w:pPr>
      <w:r>
        <w:rPr>
          <w:b/>
        </w:rPr>
        <w:t>Оперативна</w:t>
      </w:r>
      <w:r>
        <w:rPr>
          <w:b/>
          <w:spacing w:val="-6"/>
        </w:rPr>
        <w:t xml:space="preserve"> </w:t>
      </w:r>
      <w:r>
        <w:rPr>
          <w:b/>
        </w:rPr>
        <w:t>цел</w:t>
      </w:r>
      <w:r>
        <w:rPr>
          <w:b/>
          <w:spacing w:val="-2"/>
        </w:rPr>
        <w:t xml:space="preserve"> </w:t>
      </w:r>
      <w:r>
        <w:rPr>
          <w:b/>
        </w:rPr>
        <w:t>1</w:t>
      </w:r>
      <w:r>
        <w:t>:</w:t>
      </w:r>
      <w:r>
        <w:rPr>
          <w:spacing w:val="-1"/>
        </w:rPr>
        <w:t xml:space="preserve"> </w:t>
      </w:r>
      <w:r>
        <w:t>Разработване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утвърждаване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единна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непротиворечива</w:t>
      </w:r>
      <w:r>
        <w:rPr>
          <w:spacing w:val="-7"/>
        </w:rPr>
        <w:t xml:space="preserve"> </w:t>
      </w:r>
      <w:r>
        <w:t>система за ефективно управление на институцията.</w:t>
      </w:r>
    </w:p>
    <w:p w:rsidR="00442CD0" w:rsidRDefault="00442CD0">
      <w:pPr>
        <w:pStyle w:val="a3"/>
        <w:spacing w:before="6"/>
        <w:ind w:left="0"/>
      </w:pPr>
    </w:p>
    <w:p w:rsidR="00442CD0" w:rsidRDefault="000824C8">
      <w:pPr>
        <w:pStyle w:val="2"/>
        <w:spacing w:line="275" w:lineRule="exact"/>
      </w:pPr>
      <w:r>
        <w:t>Дейност 1.</w:t>
      </w:r>
      <w:r>
        <w:rPr>
          <w:spacing w:val="-4"/>
        </w:rPr>
        <w:t xml:space="preserve"> </w:t>
      </w:r>
      <w:r>
        <w:t>Изграждане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образованието</w:t>
      </w:r>
      <w:r>
        <w:rPr>
          <w:spacing w:val="-2"/>
          <w:u w:val="single"/>
        </w:rPr>
        <w:t>:</w:t>
      </w:r>
    </w:p>
    <w:p w:rsidR="00442CD0" w:rsidRDefault="000824C8">
      <w:pPr>
        <w:pStyle w:val="a5"/>
        <w:numPr>
          <w:ilvl w:val="0"/>
          <w:numId w:val="17"/>
        </w:numPr>
        <w:tabs>
          <w:tab w:val="left" w:pos="1171"/>
        </w:tabs>
        <w:ind w:right="842" w:firstLine="0"/>
        <w:jc w:val="both"/>
        <w:rPr>
          <w:sz w:val="24"/>
        </w:rPr>
      </w:pPr>
      <w:r>
        <w:rPr>
          <w:sz w:val="24"/>
        </w:rPr>
        <w:t>Изготвяне на анализ на образователния процес в институцията в контекста на националните образователни политики и стратегически цели за превръщането на образованието като национален приоритет и намиране мястото на образователната институция в контекста на промените.</w:t>
      </w:r>
    </w:p>
    <w:p w:rsidR="00442CD0" w:rsidRDefault="000824C8">
      <w:pPr>
        <w:pStyle w:val="a3"/>
        <w:spacing w:before="2" w:line="237" w:lineRule="auto"/>
        <w:ind w:right="855"/>
        <w:jc w:val="both"/>
      </w:pPr>
      <w:r>
        <w:t>Квалификация на ръководния персонал по проблемите, свързани с образователната реформа и адаптирането на училищните политики към новите образователни цели.</w:t>
      </w:r>
    </w:p>
    <w:p w:rsidR="00442CD0" w:rsidRDefault="000824C8">
      <w:pPr>
        <w:pStyle w:val="a5"/>
        <w:numPr>
          <w:ilvl w:val="0"/>
          <w:numId w:val="17"/>
        </w:numPr>
        <w:tabs>
          <w:tab w:val="left" w:pos="1185"/>
        </w:tabs>
        <w:spacing w:before="3"/>
        <w:ind w:right="845" w:firstLine="0"/>
        <w:jc w:val="both"/>
        <w:rPr>
          <w:sz w:val="24"/>
        </w:rPr>
      </w:pPr>
      <w:r>
        <w:rPr>
          <w:sz w:val="24"/>
        </w:rPr>
        <w:t xml:space="preserve">Приемане на </w:t>
      </w:r>
      <w:proofErr w:type="spellStart"/>
      <w:r>
        <w:rPr>
          <w:sz w:val="24"/>
        </w:rPr>
        <w:t>вътрешноинституционални</w:t>
      </w:r>
      <w:proofErr w:type="spellEnd"/>
      <w:r>
        <w:rPr>
          <w:sz w:val="24"/>
        </w:rPr>
        <w:t xml:space="preserve"> документи, отразяващи политиките на институцията, за изпълнение дейностите по стратегическите и оперативни цели, свързани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в ОУ</w:t>
      </w:r>
      <w:r>
        <w:rPr>
          <w:spacing w:val="-6"/>
          <w:sz w:val="24"/>
        </w:rPr>
        <w:t xml:space="preserve"> </w:t>
      </w:r>
      <w:r>
        <w:rPr>
          <w:sz w:val="24"/>
        </w:rPr>
        <w:t>„Св.</w:t>
      </w:r>
      <w:r>
        <w:rPr>
          <w:spacing w:val="-1"/>
          <w:sz w:val="24"/>
        </w:rPr>
        <w:t xml:space="preserve"> </w:t>
      </w:r>
      <w:r>
        <w:rPr>
          <w:sz w:val="24"/>
        </w:rPr>
        <w:t>Климент</w:t>
      </w:r>
      <w:r>
        <w:rPr>
          <w:spacing w:val="-3"/>
          <w:sz w:val="24"/>
        </w:rPr>
        <w:t xml:space="preserve"> </w:t>
      </w:r>
      <w:r>
        <w:rPr>
          <w:sz w:val="24"/>
        </w:rPr>
        <w:t>Охридски“,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гр. Дупница. Своевременна актуализация на </w:t>
      </w:r>
      <w:proofErr w:type="spellStart"/>
      <w:r>
        <w:rPr>
          <w:sz w:val="24"/>
        </w:rPr>
        <w:t>вътрешноинституционалните</w:t>
      </w:r>
      <w:proofErr w:type="spellEnd"/>
      <w:r>
        <w:rPr>
          <w:sz w:val="24"/>
        </w:rPr>
        <w:t xml:space="preserve"> документи спрямо промените в нормативната база на национално ниво.</w:t>
      </w:r>
    </w:p>
    <w:p w:rsidR="00442CD0" w:rsidRDefault="000824C8">
      <w:pPr>
        <w:pStyle w:val="a5"/>
        <w:numPr>
          <w:ilvl w:val="0"/>
          <w:numId w:val="17"/>
        </w:numPr>
        <w:tabs>
          <w:tab w:val="left" w:pos="1094"/>
        </w:tabs>
        <w:spacing w:before="118"/>
        <w:ind w:left="1094" w:hanging="244"/>
        <w:jc w:val="both"/>
        <w:rPr>
          <w:sz w:val="24"/>
        </w:rPr>
      </w:pPr>
      <w:r>
        <w:rPr>
          <w:sz w:val="24"/>
        </w:rPr>
        <w:t>Актуализиране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качеството.</w:t>
      </w:r>
    </w:p>
    <w:p w:rsidR="00442CD0" w:rsidRDefault="000824C8">
      <w:pPr>
        <w:pStyle w:val="a5"/>
        <w:numPr>
          <w:ilvl w:val="1"/>
          <w:numId w:val="17"/>
        </w:numPr>
        <w:tabs>
          <w:tab w:val="left" w:pos="1271"/>
        </w:tabs>
        <w:spacing w:before="123"/>
        <w:ind w:right="847" w:firstLine="0"/>
        <w:jc w:val="both"/>
        <w:rPr>
          <w:sz w:val="24"/>
        </w:rPr>
      </w:pPr>
      <w:r>
        <w:rPr>
          <w:sz w:val="24"/>
        </w:rPr>
        <w:t>Разработване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специфични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качество, свързани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управлението на институцията,</w:t>
      </w:r>
      <w:r>
        <w:rPr>
          <w:spacing w:val="-9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система за контрол на качеството, подобряване на институционалната среда, възпитанието и социализацията на учениците, училищно партньорство със заинтересовани страни.</w:t>
      </w:r>
    </w:p>
    <w:p w:rsidR="00442CD0" w:rsidRDefault="000824C8">
      <w:pPr>
        <w:pStyle w:val="a5"/>
        <w:numPr>
          <w:ilvl w:val="1"/>
          <w:numId w:val="17"/>
        </w:numPr>
        <w:tabs>
          <w:tab w:val="left" w:pos="1271"/>
        </w:tabs>
        <w:spacing w:before="122" w:line="237" w:lineRule="auto"/>
        <w:ind w:right="851" w:firstLine="0"/>
        <w:jc w:val="both"/>
        <w:rPr>
          <w:sz w:val="24"/>
        </w:rPr>
      </w:pPr>
      <w:r>
        <w:rPr>
          <w:sz w:val="24"/>
        </w:rPr>
        <w:t>Адаптиране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7"/>
          <w:sz w:val="24"/>
        </w:rPr>
        <w:t xml:space="preserve"> </w:t>
      </w:r>
      <w:r>
        <w:rPr>
          <w:sz w:val="24"/>
        </w:rPr>
        <w:t>цели,</w:t>
      </w:r>
      <w:r>
        <w:rPr>
          <w:spacing w:val="-6"/>
          <w:sz w:val="24"/>
        </w:rPr>
        <w:t xml:space="preserve"> </w:t>
      </w:r>
      <w:r>
        <w:rPr>
          <w:sz w:val="24"/>
        </w:rPr>
        <w:t>регламентирани</w:t>
      </w:r>
      <w:r>
        <w:rPr>
          <w:spacing w:val="-7"/>
          <w:sz w:val="24"/>
        </w:rPr>
        <w:t xml:space="preserve"> </w:t>
      </w:r>
      <w:r>
        <w:rPr>
          <w:sz w:val="24"/>
        </w:rPr>
        <w:t>в ЗПУО и в ДОС.</w:t>
      </w:r>
    </w:p>
    <w:p w:rsidR="00442CD0" w:rsidRDefault="000824C8">
      <w:pPr>
        <w:pStyle w:val="a5"/>
        <w:numPr>
          <w:ilvl w:val="1"/>
          <w:numId w:val="17"/>
        </w:numPr>
        <w:tabs>
          <w:tab w:val="left" w:pos="1329"/>
        </w:tabs>
        <w:spacing w:before="124"/>
        <w:ind w:right="843" w:firstLine="0"/>
        <w:jc w:val="both"/>
        <w:rPr>
          <w:sz w:val="24"/>
        </w:rPr>
      </w:pPr>
      <w:r>
        <w:rPr>
          <w:sz w:val="24"/>
        </w:rPr>
        <w:t>Разработване на училищни учебни планове за всяка паралелка – всяка година, съгласно</w:t>
      </w:r>
      <w:r>
        <w:rPr>
          <w:spacing w:val="-15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4/2015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план,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им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решение на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15"/>
          <w:sz w:val="24"/>
        </w:rPr>
        <w:t xml:space="preserve"> </w:t>
      </w:r>
      <w:r>
        <w:rPr>
          <w:sz w:val="24"/>
        </w:rPr>
        <w:t>съвет,</w:t>
      </w:r>
      <w:r>
        <w:rPr>
          <w:spacing w:val="-15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5"/>
          <w:sz w:val="24"/>
        </w:rPr>
        <w:t xml:space="preserve"> </w:t>
      </w:r>
      <w:r>
        <w:rPr>
          <w:sz w:val="24"/>
        </w:rPr>
        <w:t>към</w:t>
      </w:r>
      <w:r>
        <w:rPr>
          <w:spacing w:val="-15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условията и по реда на чл. 269, ал. 2</w:t>
      </w:r>
      <w:r>
        <w:rPr>
          <w:spacing w:val="-1"/>
          <w:sz w:val="24"/>
        </w:rPr>
        <w:t xml:space="preserve"> </w:t>
      </w:r>
      <w:r>
        <w:rPr>
          <w:sz w:val="24"/>
        </w:rPr>
        <w:t>и 3</w:t>
      </w:r>
      <w:r>
        <w:rPr>
          <w:spacing w:val="-1"/>
          <w:sz w:val="24"/>
        </w:rPr>
        <w:t xml:space="preserve"> </w:t>
      </w:r>
      <w:r>
        <w:rPr>
          <w:sz w:val="24"/>
        </w:rPr>
        <w:t>от Закона за предучилищното и училищното образование и утвърждаването им от директора на училището.</w:t>
      </w:r>
    </w:p>
    <w:p w:rsidR="00442CD0" w:rsidRDefault="008D1418">
      <w:pPr>
        <w:pStyle w:val="a5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  <w:r>
        <w:rPr>
          <w:sz w:val="24"/>
        </w:rPr>
        <w:t xml:space="preserve">Разработване и на програмна система за подготвителната група  - всяка година, съгласно изискванията на чл.29, ал. и ал.4 от Наредба №5 от 3 юли 2016 г. за предучилищното образование, приемането ѝ </w:t>
      </w:r>
      <w:r w:rsidR="00690704">
        <w:rPr>
          <w:sz w:val="24"/>
        </w:rPr>
        <w:t>с решение   на педагогическия съвет, съгласуване с обществения съвет към училището и утвърждаване то ѝ от директора на училището.</w:t>
      </w:r>
      <w:bookmarkStart w:id="0" w:name="_GoBack"/>
      <w:bookmarkEnd w:id="0"/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17"/>
        </w:numPr>
        <w:tabs>
          <w:tab w:val="left" w:pos="1262"/>
        </w:tabs>
        <w:spacing w:before="151" w:line="242" w:lineRule="auto"/>
        <w:ind w:right="857" w:firstLine="0"/>
        <w:rPr>
          <w:sz w:val="24"/>
        </w:rPr>
      </w:pPr>
      <w:r>
        <w:rPr>
          <w:sz w:val="24"/>
        </w:rPr>
        <w:t>Разработване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учебния ден в съответствие със стратегията и спецификата на училището.</w:t>
      </w:r>
    </w:p>
    <w:p w:rsidR="00442CD0" w:rsidRDefault="000824C8">
      <w:pPr>
        <w:pStyle w:val="a5"/>
        <w:numPr>
          <w:ilvl w:val="1"/>
          <w:numId w:val="17"/>
        </w:numPr>
        <w:tabs>
          <w:tab w:val="left" w:pos="1214"/>
        </w:tabs>
        <w:spacing w:before="114"/>
        <w:ind w:left="1214" w:hanging="364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3"/>
          <w:sz w:val="24"/>
        </w:rPr>
        <w:t xml:space="preserve"> </w:t>
      </w:r>
      <w:r>
        <w:rPr>
          <w:sz w:val="24"/>
        </w:rPr>
        <w:t>екипи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442CD0" w:rsidRDefault="000824C8">
      <w:pPr>
        <w:pStyle w:val="a3"/>
        <w:spacing w:before="3"/>
        <w:ind w:left="1277" w:right="3597"/>
      </w:pPr>
      <w:r>
        <w:t>а)</w:t>
      </w:r>
      <w:r>
        <w:rPr>
          <w:spacing w:val="40"/>
        </w:rPr>
        <w:t xml:space="preserve"> </w:t>
      </w:r>
      <w:r>
        <w:t>подкрепа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личностно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детето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ученика; б)</w:t>
      </w:r>
      <w:r>
        <w:rPr>
          <w:spacing w:val="40"/>
        </w:rPr>
        <w:t xml:space="preserve"> </w:t>
      </w:r>
      <w:r>
        <w:t>изграждане на позитивен организационен климат;</w:t>
      </w:r>
    </w:p>
    <w:p w:rsidR="00442CD0" w:rsidRDefault="000824C8">
      <w:pPr>
        <w:pStyle w:val="a3"/>
        <w:spacing w:before="2" w:line="237" w:lineRule="auto"/>
        <w:ind w:left="1277" w:right="4930"/>
      </w:pPr>
      <w:r>
        <w:t>в)</w:t>
      </w:r>
      <w:r>
        <w:rPr>
          <w:spacing w:val="-6"/>
        </w:rPr>
        <w:t xml:space="preserve"> </w:t>
      </w:r>
      <w:r>
        <w:t>утвърждаване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позитивна</w:t>
      </w:r>
      <w:r>
        <w:rPr>
          <w:spacing w:val="-9"/>
        </w:rPr>
        <w:t xml:space="preserve"> </w:t>
      </w:r>
      <w:r>
        <w:t>дисциплина; г) развитие на училищната общност.</w:t>
      </w:r>
    </w:p>
    <w:p w:rsidR="00442CD0" w:rsidRDefault="000824C8">
      <w:pPr>
        <w:pStyle w:val="a5"/>
        <w:numPr>
          <w:ilvl w:val="1"/>
          <w:numId w:val="17"/>
        </w:numPr>
        <w:tabs>
          <w:tab w:val="left" w:pos="1271"/>
        </w:tabs>
        <w:spacing w:before="124" w:line="275" w:lineRule="exact"/>
        <w:ind w:left="1271" w:hanging="421"/>
        <w:rPr>
          <w:sz w:val="24"/>
        </w:rPr>
      </w:pPr>
      <w:r>
        <w:rPr>
          <w:sz w:val="24"/>
        </w:rPr>
        <w:t>Предефиниране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-6"/>
          <w:sz w:val="24"/>
        </w:rPr>
        <w:t xml:space="preserve"> </w:t>
      </w:r>
      <w:r>
        <w:rPr>
          <w:sz w:val="24"/>
        </w:rPr>
        <w:t>приоритети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ценности.</w:t>
      </w:r>
    </w:p>
    <w:p w:rsidR="00442CD0" w:rsidRDefault="000824C8">
      <w:pPr>
        <w:pStyle w:val="a3"/>
        <w:spacing w:line="242" w:lineRule="auto"/>
        <w:ind w:left="1561" w:hanging="284"/>
      </w:pPr>
      <w:r>
        <w:t>а)</w:t>
      </w:r>
      <w:r>
        <w:rPr>
          <w:spacing w:val="40"/>
        </w:rPr>
        <w:t xml:space="preserve"> </w:t>
      </w:r>
      <w:r>
        <w:t>ясно</w:t>
      </w:r>
      <w:r>
        <w:rPr>
          <w:spacing w:val="40"/>
        </w:rPr>
        <w:t xml:space="preserve"> </w:t>
      </w:r>
      <w:r>
        <w:t>дефиниране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системата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индикатори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контрол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инспектиране</w:t>
      </w:r>
      <w:r>
        <w:rPr>
          <w:spacing w:val="40"/>
        </w:rPr>
        <w:t xml:space="preserve"> </w:t>
      </w:r>
      <w:r>
        <w:t>на образователната институция.</w:t>
      </w:r>
    </w:p>
    <w:p w:rsidR="00442CD0" w:rsidRDefault="000824C8">
      <w:pPr>
        <w:pStyle w:val="a3"/>
        <w:spacing w:line="271" w:lineRule="exact"/>
        <w:ind w:left="1277"/>
      </w:pPr>
      <w:r>
        <w:t>б)</w:t>
      </w:r>
      <w:r>
        <w:rPr>
          <w:spacing w:val="-2"/>
        </w:rPr>
        <w:t xml:space="preserve"> </w:t>
      </w:r>
      <w:r>
        <w:t>изготвяне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вътрешна</w:t>
      </w:r>
      <w:r>
        <w:rPr>
          <w:spacing w:val="-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ефективен</w:t>
      </w:r>
      <w:r>
        <w:rPr>
          <w:spacing w:val="-5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контрол.</w:t>
      </w:r>
    </w:p>
    <w:p w:rsidR="00442CD0" w:rsidRDefault="000824C8">
      <w:pPr>
        <w:pStyle w:val="a5"/>
        <w:numPr>
          <w:ilvl w:val="1"/>
          <w:numId w:val="17"/>
        </w:numPr>
        <w:tabs>
          <w:tab w:val="left" w:pos="1210"/>
          <w:tab w:val="left" w:pos="1272"/>
        </w:tabs>
        <w:spacing w:before="3" w:line="237" w:lineRule="auto"/>
        <w:ind w:left="1210" w:right="856" w:hanging="360"/>
        <w:rPr>
          <w:sz w:val="24"/>
        </w:rPr>
      </w:pPr>
      <w:r>
        <w:rPr>
          <w:sz w:val="24"/>
        </w:rPr>
        <w:tab/>
        <w:t>Изграждане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STEM</w:t>
      </w:r>
      <w:r>
        <w:rPr>
          <w:spacing w:val="40"/>
          <w:sz w:val="24"/>
        </w:rPr>
        <w:t xml:space="preserve"> </w:t>
      </w:r>
      <w:r>
        <w:rPr>
          <w:sz w:val="24"/>
        </w:rPr>
        <w:t>среда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нови</w:t>
      </w:r>
      <w:r>
        <w:rPr>
          <w:spacing w:val="39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преподаване,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цел мотивиране на учениците за учене, усвояване на трайни знания</w:t>
      </w:r>
    </w:p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8"/>
        <w:ind w:left="0"/>
      </w:pPr>
    </w:p>
    <w:p w:rsidR="00442CD0" w:rsidRDefault="000824C8">
      <w:pPr>
        <w:pStyle w:val="2"/>
        <w:spacing w:line="273" w:lineRule="exact"/>
      </w:pPr>
      <w:r>
        <w:t>Дейност</w:t>
      </w:r>
      <w:r>
        <w:rPr>
          <w:spacing w:val="-2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Инвестиции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образованието</w:t>
      </w:r>
      <w:r>
        <w:rPr>
          <w:spacing w:val="-6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финансови</w:t>
      </w:r>
      <w:r>
        <w:rPr>
          <w:spacing w:val="-4"/>
        </w:rPr>
        <w:t xml:space="preserve"> </w:t>
      </w:r>
      <w:r>
        <w:rPr>
          <w:spacing w:val="-2"/>
        </w:rPr>
        <w:t>ресурси</w:t>
      </w:r>
    </w:p>
    <w:p w:rsidR="00442CD0" w:rsidRDefault="000824C8">
      <w:pPr>
        <w:pStyle w:val="a5"/>
        <w:numPr>
          <w:ilvl w:val="0"/>
          <w:numId w:val="16"/>
        </w:numPr>
        <w:tabs>
          <w:tab w:val="left" w:pos="1123"/>
        </w:tabs>
        <w:spacing w:line="242" w:lineRule="auto"/>
        <w:ind w:right="858" w:firstLine="0"/>
        <w:jc w:val="both"/>
        <w:rPr>
          <w:sz w:val="24"/>
        </w:rPr>
      </w:pPr>
      <w:r>
        <w:rPr>
          <w:sz w:val="24"/>
        </w:rPr>
        <w:t>Създаване на условия за участие в национални, европейски и други международни програми и проекти. Разработване на училищни проекти: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71"/>
        </w:tabs>
        <w:spacing w:line="271" w:lineRule="exact"/>
        <w:ind w:left="1271" w:hanging="421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1"/>
          <w:sz w:val="24"/>
        </w:rPr>
        <w:t xml:space="preserve"> </w:t>
      </w:r>
      <w:r>
        <w:rPr>
          <w:sz w:val="24"/>
        </w:rPr>
        <w:t>екипи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проекти.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85"/>
        </w:tabs>
        <w:spacing w:before="2" w:line="237" w:lineRule="auto"/>
        <w:ind w:left="850" w:right="856" w:firstLine="0"/>
        <w:jc w:val="both"/>
        <w:rPr>
          <w:sz w:val="24"/>
        </w:rPr>
      </w:pPr>
      <w:r>
        <w:rPr>
          <w:sz w:val="24"/>
        </w:rPr>
        <w:t xml:space="preserve">Провеждане на обучение на екипите по разработване, управление и мониторинг на </w:t>
      </w:r>
      <w:r>
        <w:rPr>
          <w:spacing w:val="-2"/>
          <w:sz w:val="24"/>
        </w:rPr>
        <w:t>проекти.</w:t>
      </w:r>
    </w:p>
    <w:p w:rsidR="00442CD0" w:rsidRDefault="000824C8">
      <w:pPr>
        <w:pStyle w:val="a5"/>
        <w:numPr>
          <w:ilvl w:val="0"/>
          <w:numId w:val="16"/>
        </w:numPr>
        <w:tabs>
          <w:tab w:val="left" w:pos="1233"/>
        </w:tabs>
        <w:spacing w:before="123"/>
        <w:ind w:right="854" w:firstLine="0"/>
        <w:jc w:val="both"/>
        <w:rPr>
          <w:sz w:val="24"/>
        </w:rPr>
      </w:pPr>
      <w:r>
        <w:rPr>
          <w:sz w:val="24"/>
        </w:rPr>
        <w:t>Осигуряване на законосъобразно, икономически целесъобразно и прозрачно управление на училищния бюджета.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81"/>
        </w:tabs>
        <w:ind w:left="850" w:right="849" w:firstLine="0"/>
        <w:jc w:val="both"/>
        <w:rPr>
          <w:sz w:val="24"/>
        </w:rPr>
      </w:pPr>
      <w:r>
        <w:rPr>
          <w:sz w:val="24"/>
        </w:rPr>
        <w:t>Актуализиране на системата за финансово управление и контрол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образователната институция спрямо Наредбата за финансирането на институциите в системата на предучилищното и училищното образование и разработване на</w:t>
      </w:r>
    </w:p>
    <w:p w:rsidR="00442CD0" w:rsidRDefault="000824C8">
      <w:pPr>
        <w:pStyle w:val="a3"/>
        <w:spacing w:line="242" w:lineRule="auto"/>
        <w:ind w:left="1277" w:right="3737"/>
        <w:jc w:val="both"/>
      </w:pPr>
      <w:r>
        <w:t>а)</w:t>
      </w:r>
      <w:r>
        <w:rPr>
          <w:spacing w:val="-5"/>
        </w:rPr>
        <w:t xml:space="preserve"> </w:t>
      </w:r>
      <w:r>
        <w:t>счетоводна</w:t>
      </w:r>
      <w:r>
        <w:rPr>
          <w:spacing w:val="-6"/>
        </w:rPr>
        <w:t xml:space="preserve"> </w:t>
      </w:r>
      <w:r>
        <w:t>политика</w:t>
      </w:r>
      <w:r>
        <w:rPr>
          <w:spacing w:val="-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образователната</w:t>
      </w:r>
      <w:r>
        <w:rPr>
          <w:spacing w:val="-10"/>
        </w:rPr>
        <w:t xml:space="preserve"> </w:t>
      </w:r>
      <w:r>
        <w:t>институция; б) стратегия за управление на риска;</w:t>
      </w:r>
    </w:p>
    <w:p w:rsidR="00442CD0" w:rsidRDefault="000824C8">
      <w:pPr>
        <w:pStyle w:val="a3"/>
        <w:spacing w:line="242" w:lineRule="auto"/>
        <w:ind w:left="1571" w:right="861" w:hanging="294"/>
        <w:jc w:val="both"/>
      </w:pPr>
      <w:r>
        <w:t>в)</w:t>
      </w:r>
      <w:r>
        <w:rPr>
          <w:spacing w:val="-9"/>
        </w:rPr>
        <w:t xml:space="preserve"> </w:t>
      </w:r>
      <w:r>
        <w:t>вътрешни</w:t>
      </w:r>
      <w:r>
        <w:rPr>
          <w:spacing w:val="-10"/>
        </w:rPr>
        <w:t xml:space="preserve"> </w:t>
      </w:r>
      <w:r>
        <w:t>правила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proofErr w:type="spellStart"/>
      <w:r>
        <w:t>антикорупция</w:t>
      </w:r>
      <w:proofErr w:type="spellEnd"/>
      <w:r>
        <w:t>,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двоен</w:t>
      </w:r>
      <w:r>
        <w:rPr>
          <w:spacing w:val="-14"/>
        </w:rPr>
        <w:t xml:space="preserve"> </w:t>
      </w:r>
      <w:r>
        <w:t>подпис,</w:t>
      </w:r>
      <w:r>
        <w:rPr>
          <w:spacing w:val="-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предварителен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текущ контрол, за анализ на натовареността и за текущо наблюдение и самооценка;</w:t>
      </w:r>
    </w:p>
    <w:p w:rsidR="00442CD0" w:rsidRDefault="000824C8">
      <w:pPr>
        <w:pStyle w:val="a3"/>
        <w:spacing w:line="271" w:lineRule="exact"/>
        <w:ind w:left="1277"/>
        <w:jc w:val="both"/>
      </w:pPr>
      <w:r>
        <w:t>г)</w:t>
      </w:r>
      <w:r>
        <w:rPr>
          <w:spacing w:val="1"/>
        </w:rPr>
        <w:t xml:space="preserve"> </w:t>
      </w:r>
      <w:r>
        <w:t>система за</w:t>
      </w:r>
      <w:r>
        <w:rPr>
          <w:spacing w:val="1"/>
        </w:rPr>
        <w:t xml:space="preserve"> </w:t>
      </w:r>
      <w:r>
        <w:rPr>
          <w:spacing w:val="-2"/>
        </w:rPr>
        <w:t>документооборота;</w:t>
      </w:r>
    </w:p>
    <w:p w:rsidR="00442CD0" w:rsidRDefault="000824C8">
      <w:pPr>
        <w:pStyle w:val="a3"/>
        <w:spacing w:line="237" w:lineRule="auto"/>
        <w:ind w:left="1571" w:right="851" w:hanging="294"/>
        <w:jc w:val="both"/>
      </w:pPr>
      <w:r>
        <w:t>д) политика за работа с информационни системи и активи и за информационна сигурност и правила за достъп до информация;</w:t>
      </w:r>
    </w:p>
    <w:p w:rsidR="00442CD0" w:rsidRDefault="000824C8">
      <w:pPr>
        <w:pStyle w:val="a3"/>
        <w:spacing w:before="1" w:line="275" w:lineRule="exact"/>
        <w:ind w:left="1277"/>
        <w:jc w:val="both"/>
      </w:pPr>
      <w:r>
        <w:t>е)</w:t>
      </w:r>
      <w:r>
        <w:rPr>
          <w:spacing w:val="-5"/>
        </w:rPr>
        <w:t xml:space="preserve"> </w:t>
      </w:r>
      <w:r>
        <w:t>отговорности</w:t>
      </w:r>
      <w:r>
        <w:rPr>
          <w:spacing w:val="-3"/>
        </w:rPr>
        <w:t xml:space="preserve"> </w:t>
      </w:r>
      <w:r>
        <w:t>по вземане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решение,</w:t>
      </w:r>
      <w:r>
        <w:rPr>
          <w:spacing w:val="-7"/>
        </w:rPr>
        <w:t xml:space="preserve"> </w:t>
      </w:r>
      <w:r>
        <w:t>осъществяване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контрол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изпълнение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71"/>
        </w:tabs>
        <w:spacing w:line="275" w:lineRule="exact"/>
        <w:ind w:left="1271" w:hanging="421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действащата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нормативна</w:t>
      </w:r>
      <w:r>
        <w:rPr>
          <w:spacing w:val="-2"/>
          <w:sz w:val="24"/>
        </w:rPr>
        <w:t xml:space="preserve"> уредба.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71"/>
        </w:tabs>
        <w:spacing w:before="125" w:line="237" w:lineRule="auto"/>
        <w:ind w:left="850" w:right="850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публично</w:t>
      </w:r>
      <w:r>
        <w:rPr>
          <w:spacing w:val="-3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извън бюджетните приходи.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71"/>
        </w:tabs>
        <w:spacing w:before="126" w:line="237" w:lineRule="auto"/>
        <w:ind w:left="850" w:right="854" w:firstLine="0"/>
        <w:rPr>
          <w:sz w:val="24"/>
        </w:rPr>
      </w:pPr>
      <w:r>
        <w:rPr>
          <w:sz w:val="24"/>
        </w:rPr>
        <w:t>Разработване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процедури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разходване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извънбюджетни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 от дарения, спонсорство, наеми, проекти и др.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271"/>
        </w:tabs>
        <w:spacing w:before="123" w:line="275" w:lineRule="exact"/>
        <w:ind w:left="1271" w:hanging="421"/>
        <w:rPr>
          <w:sz w:val="24"/>
        </w:rPr>
      </w:pPr>
      <w:r>
        <w:rPr>
          <w:sz w:val="24"/>
        </w:rPr>
        <w:t>Приходи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a5"/>
        <w:numPr>
          <w:ilvl w:val="2"/>
          <w:numId w:val="16"/>
        </w:numPr>
        <w:tabs>
          <w:tab w:val="left" w:pos="1844"/>
          <w:tab w:val="left" w:pos="2000"/>
        </w:tabs>
        <w:spacing w:line="242" w:lineRule="auto"/>
        <w:ind w:right="855" w:hanging="567"/>
        <w:rPr>
          <w:sz w:val="24"/>
        </w:rPr>
      </w:pPr>
      <w:r>
        <w:rPr>
          <w:sz w:val="24"/>
        </w:rPr>
        <w:tab/>
        <w:t>Осигуряване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инвестиции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80"/>
          <w:sz w:val="24"/>
        </w:rPr>
        <w:t xml:space="preserve"> </w:t>
      </w:r>
      <w:r>
        <w:rPr>
          <w:sz w:val="24"/>
        </w:rPr>
        <w:t>институция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законосъобразно, целесъобразно и икономично използване.</w:t>
      </w:r>
    </w:p>
    <w:p w:rsidR="00442CD0" w:rsidRDefault="00442CD0">
      <w:pPr>
        <w:pStyle w:val="a5"/>
        <w:spacing w:line="242" w:lineRule="auto"/>
        <w:jc w:val="left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2"/>
          <w:numId w:val="16"/>
        </w:numPr>
        <w:tabs>
          <w:tab w:val="left" w:pos="1844"/>
          <w:tab w:val="left" w:pos="1880"/>
        </w:tabs>
        <w:spacing w:before="151" w:line="242" w:lineRule="auto"/>
        <w:ind w:right="853" w:hanging="567"/>
        <w:jc w:val="both"/>
        <w:rPr>
          <w:sz w:val="24"/>
        </w:rPr>
      </w:pPr>
      <w:r>
        <w:rPr>
          <w:sz w:val="24"/>
        </w:rPr>
        <w:t>Привличане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алтернативни</w:t>
      </w:r>
      <w:r>
        <w:rPr>
          <w:spacing w:val="-6"/>
          <w:sz w:val="24"/>
        </w:rPr>
        <w:t xml:space="preserve"> </w:t>
      </w:r>
      <w:r>
        <w:rPr>
          <w:sz w:val="24"/>
        </w:rPr>
        <w:t>източници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по проекти и програми, дарения, наеми, спонсорство и др.</w:t>
      </w:r>
    </w:p>
    <w:p w:rsidR="00442CD0" w:rsidRDefault="000824C8">
      <w:pPr>
        <w:pStyle w:val="a5"/>
        <w:numPr>
          <w:ilvl w:val="1"/>
          <w:numId w:val="16"/>
        </w:numPr>
        <w:tabs>
          <w:tab w:val="left" w:pos="1386"/>
        </w:tabs>
        <w:ind w:left="850" w:right="849" w:firstLine="0"/>
        <w:jc w:val="both"/>
        <w:rPr>
          <w:sz w:val="24"/>
        </w:rPr>
      </w:pPr>
      <w:r>
        <w:rPr>
          <w:sz w:val="24"/>
        </w:rPr>
        <w:t>Ефективно използване, подобряване и обогатяване на МТБ на училището. Включване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естетизирането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поддръжката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МТБ</w:t>
      </w:r>
      <w:r>
        <w:rPr>
          <w:spacing w:val="-10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8"/>
          <w:sz w:val="24"/>
        </w:rPr>
        <w:t xml:space="preserve"> </w:t>
      </w:r>
      <w:r>
        <w:rPr>
          <w:sz w:val="24"/>
        </w:rPr>
        <w:t>на ОВП и собствените им вкусове и предпочитания;</w:t>
      </w:r>
    </w:p>
    <w:p w:rsidR="00442CD0" w:rsidRDefault="00442CD0">
      <w:pPr>
        <w:pStyle w:val="a3"/>
        <w:spacing w:before="119"/>
        <w:ind w:left="0"/>
      </w:pPr>
    </w:p>
    <w:p w:rsidR="00442CD0" w:rsidRDefault="000824C8">
      <w:pPr>
        <w:pStyle w:val="2"/>
        <w:spacing w:before="1" w:line="275" w:lineRule="exact"/>
      </w:pPr>
      <w:r>
        <w:t>Дейност</w:t>
      </w:r>
      <w:r>
        <w:rPr>
          <w:spacing w:val="-2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Квалификационна</w:t>
      </w:r>
      <w:r>
        <w:rPr>
          <w:spacing w:val="-4"/>
        </w:rPr>
        <w:t xml:space="preserve"> </w:t>
      </w:r>
      <w:r>
        <w:rPr>
          <w:spacing w:val="-2"/>
        </w:rPr>
        <w:t>дейност</w:t>
      </w:r>
    </w:p>
    <w:p w:rsidR="00442CD0" w:rsidRDefault="000824C8">
      <w:pPr>
        <w:pStyle w:val="a5"/>
        <w:numPr>
          <w:ilvl w:val="0"/>
          <w:numId w:val="15"/>
        </w:numPr>
        <w:tabs>
          <w:tab w:val="left" w:pos="1219"/>
        </w:tabs>
        <w:spacing w:before="1" w:line="237" w:lineRule="auto"/>
        <w:ind w:right="849" w:firstLine="0"/>
        <w:jc w:val="both"/>
        <w:rPr>
          <w:sz w:val="24"/>
        </w:rPr>
      </w:pPr>
      <w:r>
        <w:rPr>
          <w:sz w:val="24"/>
        </w:rPr>
        <w:t xml:space="preserve">Планиране, реализиране и документиране на квалификационната дейност за педагогическите специалисти на </w:t>
      </w:r>
      <w:proofErr w:type="spellStart"/>
      <w:r>
        <w:rPr>
          <w:sz w:val="24"/>
        </w:rPr>
        <w:t>вътрешноинституционално</w:t>
      </w:r>
      <w:proofErr w:type="spellEnd"/>
      <w:r>
        <w:rPr>
          <w:sz w:val="24"/>
        </w:rPr>
        <w:t xml:space="preserve"> ниво: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81"/>
        </w:tabs>
        <w:spacing w:before="3"/>
        <w:ind w:right="850" w:firstLine="0"/>
        <w:jc w:val="both"/>
        <w:rPr>
          <w:sz w:val="24"/>
        </w:rPr>
      </w:pPr>
      <w:r>
        <w:rPr>
          <w:sz w:val="24"/>
        </w:rPr>
        <w:t>Проучване на нагласите и потребностите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квалификация на персонала в училище и провеждане на ефективни обучения с доказан резултат съобразно придобитите нови </w:t>
      </w:r>
      <w:r>
        <w:rPr>
          <w:spacing w:val="-2"/>
          <w:sz w:val="24"/>
        </w:rPr>
        <w:t>компетентности.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95"/>
        </w:tabs>
        <w:ind w:right="843" w:firstLine="0"/>
        <w:jc w:val="both"/>
        <w:rPr>
          <w:sz w:val="24"/>
        </w:rPr>
      </w:pPr>
      <w:r>
        <w:rPr>
          <w:sz w:val="24"/>
        </w:rPr>
        <w:t>Приемане на план за квалификация, като част от годишния план в съответствие с приоритетните области за продължаващата квалификация, с националната и регионалната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педагогическите специалисти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регион,</w:t>
      </w:r>
      <w:r>
        <w:rPr>
          <w:spacing w:val="-15"/>
          <w:sz w:val="24"/>
        </w:rPr>
        <w:t xml:space="preserve"> </w:t>
      </w:r>
      <w:r>
        <w:rPr>
          <w:sz w:val="24"/>
        </w:rPr>
        <w:t>съобразен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изискването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специалисти да повишават квалификацията си с не по-малко от 48 академични часа за всеки период на атестиране и не по-малко от 16 академични часа годишно за всеки;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71"/>
        </w:tabs>
        <w:ind w:left="1271" w:hanging="421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наставничеството.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406"/>
        </w:tabs>
        <w:spacing w:before="1"/>
        <w:ind w:right="855" w:firstLine="0"/>
        <w:jc w:val="both"/>
        <w:rPr>
          <w:sz w:val="24"/>
        </w:rPr>
      </w:pPr>
      <w:r>
        <w:rPr>
          <w:sz w:val="24"/>
        </w:rPr>
        <w:t>Насочване повишаването на квалификацията на конкретния педагогически специалист към напредъка на учениците, както и към подобряване на образователните им резултати.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76"/>
        </w:tabs>
        <w:spacing w:line="242" w:lineRule="auto"/>
        <w:ind w:right="857" w:firstLine="0"/>
        <w:jc w:val="both"/>
        <w:rPr>
          <w:sz w:val="24"/>
        </w:rPr>
      </w:pPr>
      <w:r>
        <w:rPr>
          <w:sz w:val="24"/>
        </w:rPr>
        <w:t>Създаване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стимули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кадрите</w:t>
      </w:r>
      <w:r>
        <w:rPr>
          <w:spacing w:val="-3"/>
          <w:sz w:val="24"/>
        </w:rPr>
        <w:t xml:space="preserve"> </w:t>
      </w:r>
      <w:r>
        <w:rPr>
          <w:sz w:val="24"/>
        </w:rPr>
        <w:t>чрез учене през целия живот.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57"/>
        </w:tabs>
        <w:ind w:right="840" w:firstLine="0"/>
        <w:jc w:val="both"/>
        <w:rPr>
          <w:sz w:val="24"/>
        </w:rPr>
      </w:pPr>
      <w:r>
        <w:rPr>
          <w:sz w:val="24"/>
        </w:rPr>
        <w:t>Отчитане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15"/>
          <w:sz w:val="24"/>
        </w:rPr>
        <w:t xml:space="preserve"> </w:t>
      </w:r>
      <w:r>
        <w:rPr>
          <w:sz w:val="24"/>
        </w:rPr>
        <w:t>дейност:</w:t>
      </w:r>
      <w:r>
        <w:rPr>
          <w:spacing w:val="-15"/>
          <w:sz w:val="24"/>
        </w:rPr>
        <w:t xml:space="preserve"> </w:t>
      </w:r>
      <w:r>
        <w:rPr>
          <w:sz w:val="24"/>
        </w:rPr>
        <w:t>мултиплициране и практическо приложение на добрия педагогически опит, получен по време на квалификационната дейност.</w:t>
      </w:r>
    </w:p>
    <w:p w:rsidR="00442CD0" w:rsidRDefault="000824C8">
      <w:pPr>
        <w:pStyle w:val="a5"/>
        <w:numPr>
          <w:ilvl w:val="0"/>
          <w:numId w:val="15"/>
        </w:numPr>
        <w:tabs>
          <w:tab w:val="left" w:pos="1243"/>
        </w:tabs>
        <w:spacing w:before="115"/>
        <w:ind w:right="847" w:firstLine="0"/>
        <w:jc w:val="both"/>
        <w:rPr>
          <w:sz w:val="24"/>
        </w:rPr>
      </w:pPr>
      <w:r>
        <w:rPr>
          <w:sz w:val="24"/>
        </w:rPr>
        <w:t>Планиране, реализиране и документиране на квалификационна дейност за педагогическия персонал, проведена от други институции: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71"/>
        </w:tabs>
        <w:spacing w:before="1" w:line="275" w:lineRule="exact"/>
        <w:ind w:left="1271" w:hanging="421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продължаваща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квалификация.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66"/>
        </w:tabs>
        <w:spacing w:line="242" w:lineRule="auto"/>
        <w:ind w:right="851" w:firstLine="0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специализирани обслужващи звена, от висши училища и научни организации.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444"/>
        </w:tabs>
        <w:spacing w:line="242" w:lineRule="auto"/>
        <w:ind w:right="842" w:firstLine="0"/>
        <w:jc w:val="both"/>
        <w:rPr>
          <w:sz w:val="24"/>
        </w:rPr>
      </w:pPr>
      <w:r>
        <w:rPr>
          <w:sz w:val="24"/>
        </w:rPr>
        <w:t>Увеличаване носителите на професионално-квалификационни степени, на образователно квалификационна степен „магистър“</w:t>
      </w:r>
      <w:r>
        <w:rPr>
          <w:spacing w:val="-2"/>
          <w:sz w:val="24"/>
        </w:rPr>
        <w:t xml:space="preserve"> </w:t>
      </w:r>
      <w:r>
        <w:rPr>
          <w:sz w:val="24"/>
        </w:rPr>
        <w:t>и 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и научна степен</w:t>
      </w:r>
    </w:p>
    <w:p w:rsidR="00442CD0" w:rsidRDefault="000824C8">
      <w:pPr>
        <w:spacing w:line="271" w:lineRule="exact"/>
        <w:ind w:left="850"/>
        <w:jc w:val="both"/>
        <w:rPr>
          <w:i/>
          <w:sz w:val="24"/>
        </w:rPr>
      </w:pPr>
      <w:r>
        <w:rPr>
          <w:sz w:val="24"/>
        </w:rPr>
        <w:t>„доктор“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 xml:space="preserve">(което е </w:t>
      </w:r>
      <w:r>
        <w:rPr>
          <w:i/>
          <w:spacing w:val="-2"/>
          <w:sz w:val="24"/>
        </w:rPr>
        <w:t>приложимо).</w:t>
      </w:r>
    </w:p>
    <w:p w:rsidR="00442CD0" w:rsidRDefault="000824C8">
      <w:pPr>
        <w:pStyle w:val="a5"/>
        <w:numPr>
          <w:ilvl w:val="0"/>
          <w:numId w:val="15"/>
        </w:numPr>
        <w:tabs>
          <w:tab w:val="left" w:pos="1094"/>
        </w:tabs>
        <w:spacing w:before="116" w:line="275" w:lineRule="exact"/>
        <w:ind w:left="1094" w:hanging="244"/>
        <w:rPr>
          <w:sz w:val="24"/>
        </w:rPr>
      </w:pPr>
      <w:r>
        <w:rPr>
          <w:sz w:val="24"/>
        </w:rPr>
        <w:t>Споделяне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ефективни</w:t>
      </w:r>
      <w:r>
        <w:rPr>
          <w:spacing w:val="-2"/>
          <w:sz w:val="24"/>
        </w:rPr>
        <w:t xml:space="preserve"> практики.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71"/>
        </w:tabs>
        <w:spacing w:line="275" w:lineRule="exact"/>
        <w:ind w:left="1271" w:hanging="421"/>
        <w:rPr>
          <w:sz w:val="24"/>
        </w:rPr>
      </w:pPr>
      <w:r>
        <w:rPr>
          <w:sz w:val="24"/>
        </w:rPr>
        <w:t>Изграждане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популяризиране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добрия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опит.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62"/>
        </w:tabs>
        <w:spacing w:before="4" w:line="237" w:lineRule="auto"/>
        <w:ind w:right="841" w:firstLine="0"/>
        <w:rPr>
          <w:sz w:val="24"/>
        </w:rPr>
      </w:pPr>
      <w:r>
        <w:rPr>
          <w:sz w:val="24"/>
        </w:rPr>
        <w:t>Споделяне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7"/>
          <w:sz w:val="24"/>
        </w:rPr>
        <w:t xml:space="preserve"> </w:t>
      </w:r>
      <w:r>
        <w:rPr>
          <w:sz w:val="24"/>
        </w:rPr>
        <w:t>обученията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мултиплициране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добрия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 опит чрез различни форми на изява:</w:t>
      </w:r>
    </w:p>
    <w:p w:rsidR="00442CD0" w:rsidRDefault="000824C8">
      <w:pPr>
        <w:pStyle w:val="a3"/>
        <w:spacing w:before="4"/>
        <w:ind w:left="1561" w:right="850" w:hanging="284"/>
        <w:jc w:val="both"/>
      </w:pPr>
      <w:r>
        <w:t>а) дни на</w:t>
      </w:r>
      <w:r>
        <w:rPr>
          <w:spacing w:val="-6"/>
        </w:rPr>
        <w:t xml:space="preserve"> </w:t>
      </w:r>
      <w:r>
        <w:t>отворени врати, провеждани под</w:t>
      </w:r>
      <w:r>
        <w:rPr>
          <w:spacing w:val="-3"/>
        </w:rPr>
        <w:t xml:space="preserve"> </w:t>
      </w:r>
      <w:r>
        <w:t>формата на</w:t>
      </w:r>
      <w:r>
        <w:rPr>
          <w:spacing w:val="-6"/>
        </w:rPr>
        <w:t xml:space="preserve"> </w:t>
      </w:r>
      <w:r>
        <w:t>открита</w:t>
      </w:r>
      <w:r>
        <w:rPr>
          <w:spacing w:val="-2"/>
        </w:rPr>
        <w:t xml:space="preserve"> </w:t>
      </w:r>
      <w:r>
        <w:t>практика, събирания на педагогическите екипи по ключови компетентности и др.</w:t>
      </w:r>
    </w:p>
    <w:p w:rsidR="00442CD0" w:rsidRDefault="000824C8">
      <w:pPr>
        <w:pStyle w:val="a3"/>
        <w:ind w:left="1561" w:right="840" w:hanging="284"/>
        <w:jc w:val="both"/>
      </w:pPr>
      <w:r>
        <w:t>б) методически семинари и дискусионни форуми за презентиране на творчески проекти, резултати и анализ на проведени изследвания, с цел споделяне и насърчаване на иновации и повишаване на нивото на квалификация.</w:t>
      </w:r>
    </w:p>
    <w:p w:rsidR="00442CD0" w:rsidRDefault="00442CD0">
      <w:pPr>
        <w:pStyle w:val="a3"/>
        <w:jc w:val="both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15"/>
        </w:numPr>
        <w:tabs>
          <w:tab w:val="left" w:pos="1281"/>
        </w:tabs>
        <w:spacing w:before="151"/>
        <w:ind w:right="847" w:firstLine="0"/>
        <w:jc w:val="both"/>
        <w:rPr>
          <w:sz w:val="24"/>
        </w:rPr>
      </w:pPr>
      <w:r>
        <w:rPr>
          <w:sz w:val="24"/>
        </w:rPr>
        <w:t>Споделяне на добрите педагогически практики и взаимните посещения на часовете на учителите и възпитателите – всеки учител и възпитател да представи поне по един урок (самоподготовка, занимание по интереси) пред своите колеги;</w:t>
      </w:r>
    </w:p>
    <w:p w:rsidR="00442CD0" w:rsidRDefault="000824C8">
      <w:pPr>
        <w:pStyle w:val="a5"/>
        <w:numPr>
          <w:ilvl w:val="1"/>
          <w:numId w:val="15"/>
        </w:numPr>
        <w:tabs>
          <w:tab w:val="left" w:pos="1267"/>
        </w:tabs>
        <w:spacing w:before="5" w:line="237" w:lineRule="auto"/>
        <w:ind w:right="852" w:firstLine="0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0"/>
          <w:sz w:val="24"/>
        </w:rPr>
        <w:t xml:space="preserve"> </w:t>
      </w:r>
      <w:r>
        <w:rPr>
          <w:sz w:val="24"/>
        </w:rPr>
        <w:t>език,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подобряване четивната грамотност и презентационни умения на учениците</w:t>
      </w:r>
    </w:p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8"/>
        <w:ind w:left="0"/>
      </w:pPr>
    </w:p>
    <w:p w:rsidR="00442CD0" w:rsidRDefault="000824C8">
      <w:pPr>
        <w:pStyle w:val="2"/>
        <w:spacing w:line="272" w:lineRule="exact"/>
        <w:jc w:val="left"/>
      </w:pPr>
      <w:r>
        <w:t>Дейност 4:</w:t>
      </w:r>
      <w:r>
        <w:rPr>
          <w:spacing w:val="-5"/>
        </w:rPr>
        <w:t xml:space="preserve"> </w:t>
      </w:r>
      <w:r>
        <w:t>Нормативно</w:t>
      </w:r>
      <w:r>
        <w:rPr>
          <w:spacing w:val="-1"/>
        </w:rPr>
        <w:t xml:space="preserve"> </w:t>
      </w:r>
      <w:r>
        <w:rPr>
          <w:spacing w:val="-2"/>
        </w:rPr>
        <w:t>осигуряване</w:t>
      </w:r>
    </w:p>
    <w:p w:rsidR="00442CD0" w:rsidRDefault="000824C8">
      <w:pPr>
        <w:pStyle w:val="a5"/>
        <w:numPr>
          <w:ilvl w:val="0"/>
          <w:numId w:val="14"/>
        </w:numPr>
        <w:tabs>
          <w:tab w:val="left" w:pos="1166"/>
        </w:tabs>
        <w:spacing w:line="242" w:lineRule="auto"/>
        <w:ind w:right="1109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законовата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подзаконовата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нормативна</w:t>
      </w:r>
      <w:r>
        <w:rPr>
          <w:spacing w:val="40"/>
          <w:sz w:val="24"/>
        </w:rPr>
        <w:t xml:space="preserve"> </w:t>
      </w:r>
      <w:r>
        <w:rPr>
          <w:sz w:val="24"/>
        </w:rPr>
        <w:t>уредба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осъществяване дейността на училището;</w:t>
      </w:r>
    </w:p>
    <w:p w:rsidR="00442CD0" w:rsidRDefault="000824C8">
      <w:pPr>
        <w:pStyle w:val="a5"/>
        <w:numPr>
          <w:ilvl w:val="1"/>
          <w:numId w:val="14"/>
        </w:numPr>
        <w:tabs>
          <w:tab w:val="left" w:pos="1300"/>
        </w:tabs>
        <w:spacing w:line="242" w:lineRule="auto"/>
        <w:ind w:right="853" w:firstLine="0"/>
        <w:rPr>
          <w:sz w:val="24"/>
        </w:rPr>
      </w:pPr>
      <w:r>
        <w:rPr>
          <w:sz w:val="24"/>
        </w:rPr>
        <w:t>Изграждане на вътрешна система за движение на информацията и документите в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образователната институция:</w:t>
      </w:r>
    </w:p>
    <w:p w:rsidR="00442CD0" w:rsidRDefault="000824C8">
      <w:pPr>
        <w:pStyle w:val="a3"/>
        <w:spacing w:line="271" w:lineRule="exact"/>
        <w:ind w:left="1277"/>
      </w:pPr>
      <w:r>
        <w:t>а)</w:t>
      </w:r>
      <w:r>
        <w:rPr>
          <w:spacing w:val="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spacing w:val="-2"/>
        </w:rPr>
        <w:t>документооборота;</w:t>
      </w:r>
    </w:p>
    <w:p w:rsidR="00442CD0" w:rsidRDefault="000824C8">
      <w:pPr>
        <w:pStyle w:val="a3"/>
        <w:ind w:left="1277" w:right="5278"/>
      </w:pPr>
      <w:r>
        <w:t>б)</w:t>
      </w:r>
      <w:r>
        <w:rPr>
          <w:spacing w:val="-6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информационна</w:t>
      </w:r>
      <w:r>
        <w:rPr>
          <w:spacing w:val="-12"/>
        </w:rPr>
        <w:t xml:space="preserve"> </w:t>
      </w:r>
      <w:r>
        <w:t>сигурност; в) правила за защита на личните данни; г) номенклатура на делата и др.</w:t>
      </w:r>
    </w:p>
    <w:p w:rsidR="00442CD0" w:rsidRDefault="000824C8">
      <w:pPr>
        <w:pStyle w:val="a5"/>
        <w:numPr>
          <w:ilvl w:val="1"/>
          <w:numId w:val="14"/>
        </w:numPr>
        <w:tabs>
          <w:tab w:val="left" w:pos="1396"/>
        </w:tabs>
        <w:spacing w:line="242" w:lineRule="auto"/>
        <w:ind w:right="861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изучаваните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дисциплини;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44"/>
          <w:tab w:val="left" w:pos="1961"/>
        </w:tabs>
        <w:spacing w:line="242" w:lineRule="auto"/>
        <w:ind w:right="853" w:hanging="567"/>
        <w:rPr>
          <w:sz w:val="24"/>
        </w:rPr>
      </w:pPr>
      <w:r>
        <w:rPr>
          <w:sz w:val="24"/>
        </w:rPr>
        <w:tab/>
        <w:t>Осигуряване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резервни</w:t>
      </w:r>
      <w:r>
        <w:rPr>
          <w:spacing w:val="79"/>
          <w:sz w:val="24"/>
        </w:rPr>
        <w:t xml:space="preserve"> </w:t>
      </w:r>
      <w:r>
        <w:rPr>
          <w:sz w:val="24"/>
        </w:rPr>
        <w:t>комплекти</w:t>
      </w:r>
      <w:r>
        <w:rPr>
          <w:spacing w:val="75"/>
          <w:sz w:val="24"/>
        </w:rPr>
        <w:t xml:space="preserve"> </w:t>
      </w:r>
      <w:r>
        <w:rPr>
          <w:sz w:val="24"/>
        </w:rPr>
        <w:t>от</w:t>
      </w:r>
      <w:r>
        <w:rPr>
          <w:spacing w:val="79"/>
          <w:sz w:val="24"/>
        </w:rPr>
        <w:t xml:space="preserve"> </w:t>
      </w:r>
      <w:r>
        <w:rPr>
          <w:sz w:val="24"/>
        </w:rPr>
        <w:t>учебници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79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78"/>
          <w:sz w:val="24"/>
        </w:rPr>
        <w:t xml:space="preserve"> </w:t>
      </w:r>
      <w:r>
        <w:rPr>
          <w:sz w:val="24"/>
        </w:rPr>
        <w:t>в училищната библиотека;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80"/>
        </w:tabs>
        <w:spacing w:line="271" w:lineRule="exact"/>
        <w:ind w:left="1880" w:hanging="603"/>
        <w:rPr>
          <w:sz w:val="24"/>
        </w:rPr>
      </w:pPr>
      <w:r>
        <w:rPr>
          <w:sz w:val="24"/>
        </w:rPr>
        <w:t>Поетапна</w:t>
      </w:r>
      <w:r>
        <w:rPr>
          <w:spacing w:val="-12"/>
          <w:sz w:val="24"/>
        </w:rPr>
        <w:t xml:space="preserve"> </w:t>
      </w:r>
      <w:r>
        <w:rPr>
          <w:sz w:val="24"/>
        </w:rPr>
        <w:t>актуализация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библиотечните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единици.</w:t>
      </w:r>
    </w:p>
    <w:p w:rsidR="00442CD0" w:rsidRDefault="000824C8">
      <w:pPr>
        <w:pStyle w:val="a5"/>
        <w:numPr>
          <w:ilvl w:val="1"/>
          <w:numId w:val="14"/>
        </w:numPr>
        <w:tabs>
          <w:tab w:val="left" w:pos="1271"/>
        </w:tabs>
        <w:spacing w:line="275" w:lineRule="exact"/>
        <w:ind w:left="1271" w:hanging="421"/>
        <w:rPr>
          <w:sz w:val="24"/>
        </w:rPr>
      </w:pPr>
      <w:r>
        <w:rPr>
          <w:sz w:val="24"/>
        </w:rPr>
        <w:t>Състояние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документация.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44"/>
          <w:tab w:val="left" w:pos="1995"/>
        </w:tabs>
        <w:ind w:right="845" w:hanging="567"/>
        <w:jc w:val="both"/>
        <w:rPr>
          <w:sz w:val="24"/>
        </w:rPr>
      </w:pPr>
      <w:r>
        <w:rPr>
          <w:sz w:val="24"/>
        </w:rPr>
        <w:tab/>
        <w:t>Осъществяване на текущ контрол по изрядно водене на училищната документация съгласно Наредба № 8/11.08.2016 г. за информацията и документите за системата на предучилищното и училищното образование;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44"/>
          <w:tab w:val="left" w:pos="2053"/>
        </w:tabs>
        <w:spacing w:line="237" w:lineRule="auto"/>
        <w:ind w:right="854" w:hanging="567"/>
        <w:jc w:val="both"/>
        <w:rPr>
          <w:sz w:val="24"/>
        </w:rPr>
      </w:pPr>
      <w:r>
        <w:rPr>
          <w:sz w:val="24"/>
        </w:rPr>
        <w:tab/>
        <w:t>Съхраняване и архивиране на училищната документация съгласно изискванията на ДОС за информация и документите.</w:t>
      </w:r>
    </w:p>
    <w:p w:rsidR="00442CD0" w:rsidRDefault="000824C8">
      <w:pPr>
        <w:pStyle w:val="a5"/>
        <w:numPr>
          <w:ilvl w:val="1"/>
          <w:numId w:val="14"/>
        </w:numPr>
        <w:tabs>
          <w:tab w:val="left" w:pos="1290"/>
        </w:tabs>
        <w:ind w:right="850" w:firstLine="0"/>
        <w:jc w:val="both"/>
        <w:rPr>
          <w:sz w:val="24"/>
        </w:rPr>
      </w:pPr>
      <w:r>
        <w:rPr>
          <w:sz w:val="24"/>
        </w:rPr>
        <w:t xml:space="preserve">Поддържане състоянието на библиотечната информация съгласно изискванията на 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</w:t>
      </w:r>
      <w:r>
        <w:rPr>
          <w:spacing w:val="-2"/>
          <w:sz w:val="24"/>
        </w:rPr>
        <w:t>развитие.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80"/>
        </w:tabs>
        <w:spacing w:line="275" w:lineRule="exact"/>
        <w:ind w:left="1880" w:hanging="603"/>
        <w:rPr>
          <w:sz w:val="24"/>
        </w:rPr>
      </w:pPr>
      <w:r>
        <w:rPr>
          <w:sz w:val="24"/>
        </w:rPr>
        <w:t>Набавяне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справочна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българска</w:t>
      </w:r>
      <w:r>
        <w:rPr>
          <w:spacing w:val="-2"/>
          <w:sz w:val="24"/>
        </w:rPr>
        <w:t xml:space="preserve"> литература;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80"/>
        </w:tabs>
        <w:spacing w:line="275" w:lineRule="exact"/>
        <w:ind w:left="1880" w:hanging="603"/>
        <w:rPr>
          <w:sz w:val="24"/>
        </w:rPr>
      </w:pPr>
      <w:r>
        <w:rPr>
          <w:sz w:val="24"/>
        </w:rPr>
        <w:t>Справочна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художествена</w:t>
      </w:r>
      <w:r>
        <w:rPr>
          <w:spacing w:val="-4"/>
          <w:sz w:val="24"/>
        </w:rPr>
        <w:t xml:space="preserve"> </w:t>
      </w:r>
      <w:r>
        <w:rPr>
          <w:sz w:val="24"/>
        </w:rPr>
        <w:t>англоезична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литература;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75"/>
        </w:tabs>
        <w:spacing w:line="275" w:lineRule="exact"/>
        <w:ind w:left="1875" w:hanging="598"/>
        <w:rPr>
          <w:sz w:val="24"/>
        </w:rPr>
      </w:pPr>
      <w:r>
        <w:rPr>
          <w:sz w:val="24"/>
        </w:rPr>
        <w:t>Философска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психологическа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литература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80"/>
        </w:tabs>
        <w:spacing w:line="275" w:lineRule="exact"/>
        <w:ind w:left="1880" w:hanging="603"/>
        <w:rPr>
          <w:sz w:val="24"/>
        </w:rPr>
      </w:pPr>
      <w:r>
        <w:rPr>
          <w:sz w:val="24"/>
        </w:rPr>
        <w:t>Методическа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442CD0" w:rsidRDefault="000824C8">
      <w:pPr>
        <w:pStyle w:val="a5"/>
        <w:numPr>
          <w:ilvl w:val="2"/>
          <w:numId w:val="14"/>
        </w:numPr>
        <w:tabs>
          <w:tab w:val="left" w:pos="1880"/>
        </w:tabs>
        <w:spacing w:before="2"/>
        <w:ind w:left="1880" w:hanging="603"/>
        <w:rPr>
          <w:sz w:val="24"/>
        </w:rPr>
      </w:pP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инвентаризация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сроковете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уредба.</w:t>
      </w:r>
    </w:p>
    <w:p w:rsidR="00442CD0" w:rsidRDefault="00442CD0">
      <w:pPr>
        <w:pStyle w:val="a3"/>
        <w:spacing w:before="4"/>
        <w:ind w:left="0"/>
      </w:pPr>
    </w:p>
    <w:p w:rsidR="00442CD0" w:rsidRDefault="000824C8">
      <w:pPr>
        <w:pStyle w:val="2"/>
        <w:spacing w:before="1" w:line="272" w:lineRule="exact"/>
      </w:pPr>
      <w:r>
        <w:t>Дейност</w:t>
      </w:r>
      <w:r>
        <w:rPr>
          <w:spacing w:val="1"/>
        </w:rPr>
        <w:t xml:space="preserve"> </w:t>
      </w:r>
      <w:r>
        <w:t>5:</w:t>
      </w:r>
      <w:r>
        <w:rPr>
          <w:spacing w:val="-2"/>
        </w:rPr>
        <w:t xml:space="preserve"> Персонал</w:t>
      </w:r>
    </w:p>
    <w:p w:rsidR="00442CD0" w:rsidRDefault="000824C8">
      <w:pPr>
        <w:pStyle w:val="a5"/>
        <w:numPr>
          <w:ilvl w:val="0"/>
          <w:numId w:val="13"/>
        </w:numPr>
        <w:tabs>
          <w:tab w:val="left" w:pos="1032"/>
        </w:tabs>
        <w:spacing w:line="242" w:lineRule="auto"/>
        <w:ind w:right="850" w:firstLine="0"/>
        <w:jc w:val="both"/>
        <w:rPr>
          <w:sz w:val="24"/>
        </w:rPr>
      </w:pPr>
      <w:r>
        <w:rPr>
          <w:sz w:val="24"/>
        </w:rPr>
        <w:t>Разработване на правила и/или процедури при подбор, сключване и прекратяване на трудови договори.</w:t>
      </w:r>
    </w:p>
    <w:p w:rsidR="00442CD0" w:rsidRDefault="000824C8">
      <w:pPr>
        <w:pStyle w:val="a5"/>
        <w:numPr>
          <w:ilvl w:val="0"/>
          <w:numId w:val="13"/>
        </w:numPr>
        <w:tabs>
          <w:tab w:val="left" w:pos="1032"/>
        </w:tabs>
        <w:ind w:right="844" w:firstLine="0"/>
        <w:jc w:val="both"/>
        <w:rPr>
          <w:sz w:val="24"/>
        </w:rPr>
      </w:pPr>
      <w:r>
        <w:rPr>
          <w:sz w:val="24"/>
        </w:rPr>
        <w:t>Създаване на механизъм за откритост и прозрачност при вземане на управленски решения – делегиране на отговорности (разделянето на отговорностите по вземане на решение, осъществяване на контрол и изпълнение).</w:t>
      </w:r>
    </w:p>
    <w:p w:rsidR="00442CD0" w:rsidRDefault="000824C8">
      <w:pPr>
        <w:pStyle w:val="a5"/>
        <w:numPr>
          <w:ilvl w:val="0"/>
          <w:numId w:val="13"/>
        </w:numPr>
        <w:tabs>
          <w:tab w:val="left" w:pos="1094"/>
        </w:tabs>
        <w:ind w:left="1094" w:hanging="244"/>
        <w:jc w:val="both"/>
        <w:rPr>
          <w:sz w:val="24"/>
        </w:rPr>
      </w:pPr>
      <w:r>
        <w:rPr>
          <w:sz w:val="24"/>
        </w:rPr>
        <w:t>Изработване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персонала:</w:t>
      </w:r>
    </w:p>
    <w:p w:rsidR="00442CD0" w:rsidRDefault="00442CD0">
      <w:pPr>
        <w:pStyle w:val="a5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13"/>
        </w:numPr>
        <w:tabs>
          <w:tab w:val="left" w:pos="1330"/>
        </w:tabs>
        <w:spacing w:before="151" w:line="242" w:lineRule="auto"/>
        <w:ind w:right="859" w:firstLine="0"/>
        <w:jc w:val="both"/>
        <w:rPr>
          <w:sz w:val="24"/>
        </w:rPr>
      </w:pPr>
      <w:r>
        <w:rPr>
          <w:sz w:val="24"/>
        </w:rPr>
        <w:t xml:space="preserve">Изготвени, обсъдени и приети критерии за диференцирано заплащане труда на </w:t>
      </w:r>
      <w:r>
        <w:rPr>
          <w:spacing w:val="-2"/>
          <w:sz w:val="24"/>
        </w:rPr>
        <w:t>персонала.</w:t>
      </w:r>
    </w:p>
    <w:p w:rsidR="00442CD0" w:rsidRDefault="000824C8">
      <w:pPr>
        <w:pStyle w:val="a5"/>
        <w:numPr>
          <w:ilvl w:val="1"/>
          <w:numId w:val="13"/>
        </w:numPr>
        <w:tabs>
          <w:tab w:val="left" w:pos="1272"/>
        </w:tabs>
        <w:ind w:right="851" w:firstLine="0"/>
        <w:jc w:val="both"/>
        <w:rPr>
          <w:sz w:val="24"/>
        </w:rPr>
      </w:pPr>
      <w:r>
        <w:rPr>
          <w:sz w:val="24"/>
        </w:rPr>
        <w:t>Изработване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поощряване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морални и материални награди за високи постижения в предучилищното и училищното образование като стимули за повишаване на мотивацията за професионално усъвършенстване и тяхната активност в развитието на иновативни практики.</w:t>
      </w:r>
    </w:p>
    <w:p w:rsidR="00442CD0" w:rsidRDefault="000824C8">
      <w:pPr>
        <w:pStyle w:val="a5"/>
        <w:numPr>
          <w:ilvl w:val="0"/>
          <w:numId w:val="13"/>
        </w:numPr>
        <w:tabs>
          <w:tab w:val="left" w:pos="1094"/>
        </w:tabs>
        <w:ind w:left="1094" w:hanging="244"/>
        <w:jc w:val="both"/>
        <w:rPr>
          <w:sz w:val="24"/>
        </w:rPr>
      </w:pPr>
      <w:r>
        <w:rPr>
          <w:sz w:val="24"/>
        </w:rPr>
        <w:t>Актуализиране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заплата.</w:t>
      </w:r>
    </w:p>
    <w:p w:rsidR="00442CD0" w:rsidRDefault="000824C8">
      <w:pPr>
        <w:pStyle w:val="a5"/>
        <w:numPr>
          <w:ilvl w:val="0"/>
          <w:numId w:val="13"/>
        </w:numPr>
        <w:tabs>
          <w:tab w:val="left" w:pos="1228"/>
        </w:tabs>
        <w:ind w:right="849" w:firstLine="0"/>
        <w:jc w:val="both"/>
        <w:rPr>
          <w:sz w:val="24"/>
        </w:rPr>
      </w:pPr>
      <w:r>
        <w:rPr>
          <w:sz w:val="24"/>
        </w:rPr>
        <w:t>Разработване на правила за организиране и провеждане на атестиране на педагогическите специалисти: сформирана атестационна комисия, утвърдени информации и инструктажи, пет критерия от областите на професионална компетентност в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вида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стратегията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развитието й</w:t>
      </w:r>
      <w:r>
        <w:rPr>
          <w:spacing w:val="-4"/>
          <w:sz w:val="24"/>
        </w:rPr>
        <w:t xml:space="preserve"> </w:t>
      </w:r>
      <w:r>
        <w:rPr>
          <w:sz w:val="24"/>
        </w:rPr>
        <w:t>и на скала за определяне на достигнатата степен на изпълнението им, атестационни карти, декларации, планове за методическо и организационно подпомагане, протоколи, заповеди и др.</w:t>
      </w:r>
    </w:p>
    <w:p w:rsidR="00442CD0" w:rsidRDefault="000824C8">
      <w:pPr>
        <w:pStyle w:val="a5"/>
        <w:numPr>
          <w:ilvl w:val="1"/>
          <w:numId w:val="13"/>
        </w:numPr>
        <w:tabs>
          <w:tab w:val="left" w:pos="1319"/>
        </w:tabs>
        <w:ind w:right="854" w:firstLine="0"/>
        <w:jc w:val="both"/>
        <w:rPr>
          <w:sz w:val="24"/>
        </w:rPr>
      </w:pPr>
      <w:r>
        <w:rPr>
          <w:sz w:val="24"/>
        </w:rPr>
        <w:t>План за методическа и организационна подкрепа и определяне на наставник на педагогически специалисти, получили оценки от атестирането „отговаря частично на изискванията“ или „съответства в минимална степен на изискванията“.</w:t>
      </w:r>
    </w:p>
    <w:p w:rsidR="00442CD0" w:rsidRDefault="000824C8">
      <w:pPr>
        <w:pStyle w:val="a5"/>
        <w:numPr>
          <w:ilvl w:val="1"/>
          <w:numId w:val="13"/>
        </w:numPr>
        <w:tabs>
          <w:tab w:val="left" w:pos="1444"/>
        </w:tabs>
        <w:ind w:right="840" w:firstLine="0"/>
        <w:jc w:val="both"/>
        <w:rPr>
          <w:sz w:val="24"/>
        </w:rPr>
      </w:pPr>
      <w:r>
        <w:rPr>
          <w:sz w:val="24"/>
        </w:rPr>
        <w:t>Обвързване на резултатите от атестирането с кариерното развитие на педагогическите специалисти: определяне и утвърждаване от директора на работни места за „старши“ и за „главен“ учител/възпитател, както и възможностите за присъждане на втора и първа степен в рамките на числеността на педагогическия персонал и на средствата от делегирания бюджет.</w:t>
      </w:r>
    </w:p>
    <w:p w:rsidR="00442CD0" w:rsidRDefault="000824C8">
      <w:pPr>
        <w:pStyle w:val="a5"/>
        <w:numPr>
          <w:ilvl w:val="0"/>
          <w:numId w:val="13"/>
        </w:numPr>
        <w:tabs>
          <w:tab w:val="left" w:pos="1118"/>
        </w:tabs>
        <w:spacing w:line="242" w:lineRule="auto"/>
        <w:ind w:right="860" w:firstLine="0"/>
        <w:jc w:val="both"/>
        <w:rPr>
          <w:sz w:val="24"/>
        </w:rPr>
      </w:pPr>
      <w:r>
        <w:rPr>
          <w:sz w:val="24"/>
        </w:rPr>
        <w:t xml:space="preserve">Осигуряване на капацитет за оценка на състоянието на качеството на предлаганото </w:t>
      </w:r>
      <w:r>
        <w:rPr>
          <w:spacing w:val="-2"/>
          <w:sz w:val="24"/>
        </w:rPr>
        <w:t>образование;</w:t>
      </w:r>
    </w:p>
    <w:p w:rsidR="00442CD0" w:rsidRDefault="000824C8">
      <w:pPr>
        <w:pStyle w:val="a5"/>
        <w:numPr>
          <w:ilvl w:val="1"/>
          <w:numId w:val="13"/>
        </w:numPr>
        <w:tabs>
          <w:tab w:val="left" w:pos="1309"/>
        </w:tabs>
        <w:ind w:right="853" w:firstLine="0"/>
        <w:jc w:val="both"/>
        <w:rPr>
          <w:sz w:val="24"/>
        </w:rPr>
      </w:pPr>
      <w:r>
        <w:rPr>
          <w:sz w:val="24"/>
        </w:rPr>
        <w:t>Изграждане на комисия/екип за управление на качеството на образованието като помощен, консултативен и постоянен работен орган към директора на училището за оказване на подкрепа при управление на качеството в институцията</w:t>
      </w:r>
    </w:p>
    <w:p w:rsidR="00442CD0" w:rsidRDefault="000824C8">
      <w:pPr>
        <w:pStyle w:val="a5"/>
        <w:numPr>
          <w:ilvl w:val="1"/>
          <w:numId w:val="13"/>
        </w:numPr>
        <w:tabs>
          <w:tab w:val="left" w:pos="1353"/>
        </w:tabs>
        <w:spacing w:line="237" w:lineRule="auto"/>
        <w:ind w:right="855" w:firstLine="0"/>
        <w:jc w:val="both"/>
        <w:rPr>
          <w:sz w:val="24"/>
        </w:rPr>
      </w:pPr>
      <w:r>
        <w:rPr>
          <w:sz w:val="24"/>
        </w:rPr>
        <w:t>Регламентиране на задължения, правомощия, състав и време за заседания на комисията в правилника за устройството и дейността на образователната институция.</w:t>
      </w:r>
    </w:p>
    <w:p w:rsidR="00442CD0" w:rsidRDefault="000824C8">
      <w:pPr>
        <w:pStyle w:val="2"/>
        <w:spacing w:before="273" w:line="247" w:lineRule="auto"/>
        <w:ind w:right="870"/>
        <w:jc w:val="left"/>
      </w:pPr>
      <w:r>
        <w:t>Оперативна цел 2</w:t>
      </w:r>
      <w:r>
        <w:rPr>
          <w:b w:val="0"/>
        </w:rPr>
        <w:t xml:space="preserve">: </w:t>
      </w:r>
      <w:r>
        <w:t>Изграждане на институционална среда и училищен механизъм за подкрепа и адаптиране на учениците</w:t>
      </w:r>
    </w:p>
    <w:p w:rsidR="00442CD0" w:rsidRDefault="000824C8">
      <w:pPr>
        <w:spacing w:before="267" w:line="272" w:lineRule="exact"/>
        <w:ind w:left="850"/>
        <w:rPr>
          <w:b/>
          <w:sz w:val="24"/>
        </w:rPr>
      </w:pPr>
      <w:r>
        <w:rPr>
          <w:b/>
          <w:sz w:val="24"/>
        </w:rPr>
        <w:t>Дейност 1: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Институционална</w:t>
      </w:r>
      <w:r>
        <w:rPr>
          <w:b/>
          <w:spacing w:val="-4"/>
          <w:sz w:val="24"/>
        </w:rPr>
        <w:t xml:space="preserve"> среда</w:t>
      </w:r>
    </w:p>
    <w:p w:rsidR="00442CD0" w:rsidRDefault="000824C8">
      <w:pPr>
        <w:pStyle w:val="a5"/>
        <w:numPr>
          <w:ilvl w:val="0"/>
          <w:numId w:val="12"/>
        </w:numPr>
        <w:tabs>
          <w:tab w:val="left" w:pos="1094"/>
        </w:tabs>
        <w:spacing w:line="272" w:lineRule="exact"/>
        <w:ind w:hanging="244"/>
        <w:rPr>
          <w:sz w:val="24"/>
        </w:rPr>
      </w:pPr>
      <w:r>
        <w:rPr>
          <w:sz w:val="24"/>
        </w:rPr>
        <w:t>Разработване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7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2"/>
          <w:sz w:val="24"/>
        </w:rPr>
        <w:t xml:space="preserve"> среда</w:t>
      </w:r>
    </w:p>
    <w:p w:rsidR="00442CD0" w:rsidRDefault="000824C8">
      <w:pPr>
        <w:pStyle w:val="a5"/>
        <w:numPr>
          <w:ilvl w:val="1"/>
          <w:numId w:val="12"/>
        </w:numPr>
        <w:tabs>
          <w:tab w:val="left" w:pos="1348"/>
        </w:tabs>
        <w:spacing w:before="5" w:line="237" w:lineRule="auto"/>
        <w:ind w:right="849" w:firstLine="0"/>
        <w:rPr>
          <w:sz w:val="24"/>
        </w:rPr>
      </w:pPr>
      <w:r>
        <w:rPr>
          <w:sz w:val="24"/>
        </w:rPr>
        <w:t>Актуализиране</w:t>
      </w:r>
      <w:r>
        <w:rPr>
          <w:spacing w:val="74"/>
          <w:sz w:val="24"/>
        </w:rPr>
        <w:t xml:space="preserve"> </w:t>
      </w:r>
      <w:r>
        <w:rPr>
          <w:sz w:val="24"/>
        </w:rPr>
        <w:t>на</w:t>
      </w:r>
      <w:r>
        <w:rPr>
          <w:spacing w:val="74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74"/>
          <w:sz w:val="24"/>
        </w:rPr>
        <w:t xml:space="preserve"> </w:t>
      </w:r>
      <w:r>
        <w:rPr>
          <w:sz w:val="24"/>
        </w:rPr>
        <w:t>за</w:t>
      </w:r>
      <w:r>
        <w:rPr>
          <w:spacing w:val="69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71"/>
          <w:sz w:val="24"/>
        </w:rPr>
        <w:t xml:space="preserve"> </w:t>
      </w:r>
      <w:r>
        <w:rPr>
          <w:sz w:val="24"/>
        </w:rPr>
        <w:t>до</w:t>
      </w:r>
      <w:r>
        <w:rPr>
          <w:spacing w:val="79"/>
          <w:sz w:val="24"/>
        </w:rPr>
        <w:t xml:space="preserve"> </w:t>
      </w:r>
      <w:r>
        <w:rPr>
          <w:sz w:val="24"/>
        </w:rPr>
        <w:t>сградата,</w:t>
      </w:r>
      <w:r>
        <w:rPr>
          <w:spacing w:val="72"/>
          <w:sz w:val="24"/>
        </w:rPr>
        <w:t xml:space="preserve"> </w:t>
      </w:r>
      <w:r>
        <w:rPr>
          <w:sz w:val="24"/>
        </w:rPr>
        <w:t>за</w:t>
      </w:r>
      <w:r>
        <w:rPr>
          <w:spacing w:val="69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1"/>
          <w:sz w:val="24"/>
        </w:rPr>
        <w:t xml:space="preserve"> </w:t>
      </w:r>
      <w:r>
        <w:rPr>
          <w:sz w:val="24"/>
        </w:rPr>
        <w:t>сигурност</w:t>
      </w:r>
      <w:r>
        <w:rPr>
          <w:spacing w:val="75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видеонаблюдение.</w:t>
      </w:r>
    </w:p>
    <w:p w:rsidR="00442CD0" w:rsidRDefault="000824C8">
      <w:pPr>
        <w:pStyle w:val="a5"/>
        <w:numPr>
          <w:ilvl w:val="1"/>
          <w:numId w:val="12"/>
        </w:numPr>
        <w:tabs>
          <w:tab w:val="left" w:pos="1343"/>
        </w:tabs>
        <w:spacing w:before="6" w:line="237" w:lineRule="auto"/>
        <w:ind w:right="851" w:firstLine="0"/>
        <w:rPr>
          <w:sz w:val="24"/>
        </w:rPr>
      </w:pPr>
      <w:r>
        <w:rPr>
          <w:sz w:val="24"/>
        </w:rPr>
        <w:t>Приемане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мерки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подкрепяща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позитивна институционална среда: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923"/>
        </w:tabs>
        <w:spacing w:before="5" w:line="237" w:lineRule="auto"/>
        <w:ind w:right="850" w:hanging="567"/>
        <w:rPr>
          <w:sz w:val="24"/>
        </w:rPr>
      </w:pPr>
      <w:r>
        <w:rPr>
          <w:sz w:val="24"/>
        </w:rPr>
        <w:tab/>
        <w:t>приемане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регламентиране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40"/>
          <w:sz w:val="24"/>
        </w:rPr>
        <w:t xml:space="preserve"> </w:t>
      </w:r>
      <w:r>
        <w:rPr>
          <w:sz w:val="24"/>
        </w:rPr>
        <w:t>за промяна в правилника за дейността на училището;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889"/>
        </w:tabs>
        <w:spacing w:before="6" w:line="237" w:lineRule="auto"/>
        <w:ind w:right="843" w:hanging="567"/>
        <w:rPr>
          <w:sz w:val="24"/>
        </w:rPr>
      </w:pPr>
      <w:r>
        <w:rPr>
          <w:sz w:val="24"/>
        </w:rPr>
        <w:t>сътрудничество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на училището с външни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партньори и осигуряване на условия за интерактивно учене.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885"/>
        </w:tabs>
        <w:spacing w:before="6" w:line="237" w:lineRule="auto"/>
        <w:ind w:right="848" w:hanging="567"/>
        <w:rPr>
          <w:sz w:val="24"/>
        </w:rPr>
      </w:pPr>
      <w:r>
        <w:rPr>
          <w:sz w:val="24"/>
        </w:rPr>
        <w:t>сформиране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ГУТ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 комисия</w:t>
      </w:r>
      <w:r>
        <w:rPr>
          <w:spacing w:val="-3"/>
          <w:sz w:val="24"/>
        </w:rPr>
        <w:t xml:space="preserve"> </w:t>
      </w:r>
      <w:r>
        <w:rPr>
          <w:sz w:val="24"/>
        </w:rPr>
        <w:t>по безопасност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здраве и</w:t>
      </w:r>
      <w:r>
        <w:rPr>
          <w:spacing w:val="-2"/>
          <w:sz w:val="24"/>
        </w:rPr>
        <w:t xml:space="preserve"> </w:t>
      </w:r>
      <w:r>
        <w:rPr>
          <w:sz w:val="24"/>
        </w:rPr>
        <w:t>уреждане в правилник правата и задълженията им за предотвратяване на рисковете;</w:t>
      </w:r>
    </w:p>
    <w:p w:rsidR="00442CD0" w:rsidRDefault="00442CD0">
      <w:pPr>
        <w:pStyle w:val="a5"/>
        <w:spacing w:line="237" w:lineRule="auto"/>
        <w:jc w:val="left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12"/>
        </w:numPr>
        <w:tabs>
          <w:tab w:val="left" w:pos="1271"/>
        </w:tabs>
        <w:spacing w:before="151" w:line="242" w:lineRule="auto"/>
        <w:ind w:right="849" w:firstLine="0"/>
        <w:rPr>
          <w:sz w:val="24"/>
        </w:rPr>
      </w:pP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занимания по интереси в зависимост от неговите интереси и потребности;</w:t>
      </w:r>
    </w:p>
    <w:p w:rsidR="00442CD0" w:rsidRDefault="000824C8">
      <w:pPr>
        <w:pStyle w:val="a5"/>
        <w:numPr>
          <w:ilvl w:val="1"/>
          <w:numId w:val="12"/>
        </w:numPr>
        <w:tabs>
          <w:tab w:val="left" w:pos="1214"/>
        </w:tabs>
        <w:spacing w:line="271" w:lineRule="exact"/>
        <w:ind w:left="1214" w:hanging="364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неформално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информално</w:t>
      </w:r>
      <w:proofErr w:type="spellEnd"/>
      <w:r>
        <w:rPr>
          <w:spacing w:val="-2"/>
          <w:sz w:val="24"/>
        </w:rPr>
        <w:t xml:space="preserve"> учене.</w:t>
      </w:r>
    </w:p>
    <w:p w:rsidR="00442CD0" w:rsidRDefault="000824C8">
      <w:pPr>
        <w:pStyle w:val="a5"/>
        <w:numPr>
          <w:ilvl w:val="1"/>
          <w:numId w:val="12"/>
        </w:numPr>
        <w:tabs>
          <w:tab w:val="left" w:pos="1338"/>
        </w:tabs>
        <w:spacing w:before="5" w:line="237" w:lineRule="auto"/>
        <w:ind w:right="847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гъвкаво,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интерактивно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адаптивно </w:t>
      </w:r>
      <w:r>
        <w:rPr>
          <w:spacing w:val="-2"/>
          <w:sz w:val="24"/>
        </w:rPr>
        <w:t>обучение.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875"/>
        </w:tabs>
        <w:spacing w:before="5" w:line="237" w:lineRule="auto"/>
        <w:ind w:right="1103" w:hanging="567"/>
        <w:rPr>
          <w:sz w:val="24"/>
        </w:rPr>
      </w:pPr>
      <w:r>
        <w:rPr>
          <w:sz w:val="24"/>
        </w:rPr>
        <w:t>Създадени</w:t>
      </w:r>
      <w:r>
        <w:rPr>
          <w:spacing w:val="23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ИКТ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8"/>
          <w:sz w:val="24"/>
        </w:rPr>
        <w:t xml:space="preserve"> </w:t>
      </w:r>
      <w:r>
        <w:rPr>
          <w:sz w:val="24"/>
        </w:rPr>
        <w:t>по всички учебни предмети;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913"/>
        </w:tabs>
        <w:spacing w:before="6" w:line="237" w:lineRule="auto"/>
        <w:ind w:right="855" w:hanging="567"/>
        <w:rPr>
          <w:sz w:val="24"/>
        </w:rPr>
      </w:pPr>
      <w:r>
        <w:rPr>
          <w:sz w:val="24"/>
        </w:rPr>
        <w:tab/>
        <w:t>Разработване от страна</w:t>
      </w:r>
      <w:r>
        <w:rPr>
          <w:spacing w:val="31"/>
          <w:sz w:val="24"/>
        </w:rPr>
        <w:t xml:space="preserve"> </w:t>
      </w:r>
      <w:r>
        <w:rPr>
          <w:sz w:val="24"/>
        </w:rPr>
        <w:t>на педагогическите</w:t>
      </w:r>
      <w:r>
        <w:rPr>
          <w:spacing w:val="32"/>
          <w:sz w:val="24"/>
        </w:rPr>
        <w:t xml:space="preserve"> </w:t>
      </w:r>
      <w:r>
        <w:rPr>
          <w:sz w:val="24"/>
        </w:rPr>
        <w:t>специалисти на свои модели на интерактивни добри педагогически практики;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866"/>
        </w:tabs>
        <w:spacing w:before="3"/>
        <w:ind w:right="842" w:hanging="567"/>
        <w:jc w:val="both"/>
        <w:rPr>
          <w:i/>
          <w:sz w:val="24"/>
        </w:rPr>
      </w:pPr>
      <w:r>
        <w:rPr>
          <w:sz w:val="24"/>
        </w:rPr>
        <w:t>Осъществяване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планирането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предмети и разработване на различни образователни материали (вкл. интерактивни методи на преподаване) и използване на електронно четими учебници </w:t>
      </w:r>
      <w:r>
        <w:rPr>
          <w:i/>
          <w:sz w:val="24"/>
        </w:rPr>
        <w:t xml:space="preserve">(ако е </w:t>
      </w:r>
      <w:r>
        <w:rPr>
          <w:i/>
          <w:spacing w:val="-2"/>
          <w:sz w:val="24"/>
        </w:rPr>
        <w:t>приложимо).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889"/>
        </w:tabs>
        <w:spacing w:before="1"/>
        <w:ind w:right="849" w:hanging="567"/>
        <w:jc w:val="both"/>
        <w:rPr>
          <w:sz w:val="24"/>
        </w:rPr>
      </w:pPr>
      <w:r>
        <w:rPr>
          <w:sz w:val="24"/>
        </w:rPr>
        <w:t>Създаване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 за гъвкаво прилагане, изменяне и адаптиране методите на преподаване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оглед</w:t>
      </w:r>
      <w:r>
        <w:rPr>
          <w:spacing w:val="-13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по-добри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резултати от ученето;</w:t>
      </w:r>
    </w:p>
    <w:p w:rsidR="00442CD0" w:rsidRDefault="000824C8">
      <w:pPr>
        <w:pStyle w:val="a5"/>
        <w:numPr>
          <w:ilvl w:val="2"/>
          <w:numId w:val="12"/>
        </w:numPr>
        <w:tabs>
          <w:tab w:val="left" w:pos="1844"/>
          <w:tab w:val="left" w:pos="1885"/>
        </w:tabs>
        <w:spacing w:line="242" w:lineRule="auto"/>
        <w:ind w:right="856" w:hanging="567"/>
        <w:jc w:val="both"/>
        <w:rPr>
          <w:sz w:val="24"/>
        </w:rPr>
      </w:pPr>
      <w:r>
        <w:rPr>
          <w:sz w:val="24"/>
        </w:rPr>
        <w:t>Създаване</w:t>
      </w:r>
      <w:r>
        <w:rPr>
          <w:spacing w:val="39"/>
          <w:sz w:val="24"/>
        </w:rPr>
        <w:t xml:space="preserve"> </w:t>
      </w:r>
      <w:r>
        <w:rPr>
          <w:sz w:val="24"/>
        </w:rPr>
        <w:t>условия 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интерактивни техники за</w:t>
      </w:r>
      <w:r>
        <w:rPr>
          <w:spacing w:val="-3"/>
          <w:sz w:val="24"/>
        </w:rPr>
        <w:t xml:space="preserve"> </w:t>
      </w:r>
      <w:r>
        <w:rPr>
          <w:sz w:val="24"/>
        </w:rPr>
        <w:t>окуражаване на учениците да правят връзки и да участват активно в учебния процес.</w:t>
      </w:r>
    </w:p>
    <w:p w:rsidR="00442CD0" w:rsidRDefault="00442CD0">
      <w:pPr>
        <w:pStyle w:val="a3"/>
        <w:ind w:left="0"/>
      </w:pPr>
    </w:p>
    <w:p w:rsidR="00442CD0" w:rsidRDefault="000824C8">
      <w:pPr>
        <w:pStyle w:val="2"/>
        <w:spacing w:line="272" w:lineRule="exact"/>
        <w:jc w:val="left"/>
      </w:pPr>
      <w:r>
        <w:t>Дейност</w:t>
      </w:r>
      <w:r>
        <w:rPr>
          <w:spacing w:val="-4"/>
        </w:rPr>
        <w:t xml:space="preserve"> </w:t>
      </w:r>
      <w:r>
        <w:t>2:</w:t>
      </w:r>
      <w:r>
        <w:rPr>
          <w:spacing w:val="-6"/>
        </w:rPr>
        <w:t xml:space="preserve"> </w:t>
      </w:r>
      <w:r>
        <w:t>Превръщане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училището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приобщаваща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подкрепяща</w:t>
      </w:r>
      <w:r>
        <w:rPr>
          <w:spacing w:val="-3"/>
        </w:rPr>
        <w:t xml:space="preserve"> </w:t>
      </w:r>
      <w:r>
        <w:rPr>
          <w:spacing w:val="-2"/>
        </w:rPr>
        <w:t>среда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127"/>
        </w:tabs>
        <w:spacing w:line="242" w:lineRule="auto"/>
        <w:ind w:right="859" w:firstLine="0"/>
        <w:rPr>
          <w:sz w:val="24"/>
        </w:rPr>
      </w:pPr>
      <w:r>
        <w:rPr>
          <w:sz w:val="24"/>
        </w:rPr>
        <w:t>Създаване</w:t>
      </w:r>
      <w:r>
        <w:rPr>
          <w:spacing w:val="2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0"/>
          <w:sz w:val="24"/>
        </w:rPr>
        <w:t xml:space="preserve"> </w:t>
      </w:r>
      <w:r>
        <w:rPr>
          <w:sz w:val="24"/>
        </w:rPr>
        <w:t>за интегриране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31"/>
          <w:sz w:val="24"/>
        </w:rPr>
        <w:t xml:space="preserve"> </w:t>
      </w:r>
      <w:r>
        <w:rPr>
          <w:sz w:val="24"/>
        </w:rPr>
        <w:t>със</w:t>
      </w:r>
      <w:r>
        <w:rPr>
          <w:spacing w:val="30"/>
          <w:sz w:val="24"/>
        </w:rPr>
        <w:t xml:space="preserve"> </w:t>
      </w:r>
      <w:r>
        <w:rPr>
          <w:sz w:val="24"/>
        </w:rPr>
        <w:t>СОП</w:t>
      </w:r>
      <w:r>
        <w:rPr>
          <w:spacing w:val="29"/>
          <w:sz w:val="24"/>
        </w:rPr>
        <w:t xml:space="preserve"> </w:t>
      </w:r>
      <w:r>
        <w:rPr>
          <w:sz w:val="24"/>
        </w:rPr>
        <w:t>(достъпна</w:t>
      </w:r>
      <w:r>
        <w:rPr>
          <w:spacing w:val="29"/>
          <w:sz w:val="24"/>
        </w:rPr>
        <w:t xml:space="preserve"> </w:t>
      </w:r>
      <w:r>
        <w:rPr>
          <w:sz w:val="24"/>
        </w:rPr>
        <w:t>среда,</w:t>
      </w:r>
      <w:r>
        <w:rPr>
          <w:spacing w:val="32"/>
          <w:sz w:val="24"/>
        </w:rPr>
        <w:t xml:space="preserve"> </w:t>
      </w:r>
      <w:r>
        <w:rPr>
          <w:sz w:val="24"/>
        </w:rPr>
        <w:t>ресурсна подкрепа, др.).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099"/>
        </w:tabs>
        <w:spacing w:before="111" w:line="242" w:lineRule="auto"/>
        <w:ind w:right="851" w:firstLine="0"/>
        <w:rPr>
          <w:sz w:val="24"/>
        </w:rPr>
      </w:pPr>
      <w:r>
        <w:rPr>
          <w:sz w:val="24"/>
        </w:rPr>
        <w:t>Предприемане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мерки за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ученици, за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 българският</w:t>
      </w:r>
      <w:r>
        <w:rPr>
          <w:spacing w:val="-1"/>
          <w:sz w:val="24"/>
        </w:rPr>
        <w:t xml:space="preserve"> </w:t>
      </w:r>
      <w:r>
        <w:rPr>
          <w:sz w:val="24"/>
        </w:rPr>
        <w:t>език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 </w:t>
      </w:r>
      <w:r>
        <w:rPr>
          <w:spacing w:val="-2"/>
          <w:sz w:val="24"/>
        </w:rPr>
        <w:t>майчин:</w:t>
      </w:r>
    </w:p>
    <w:p w:rsidR="00442CD0" w:rsidRDefault="000824C8">
      <w:pPr>
        <w:pStyle w:val="a3"/>
        <w:spacing w:line="242" w:lineRule="auto"/>
        <w:ind w:left="1417" w:right="1638" w:hanging="284"/>
      </w:pPr>
      <w:r>
        <w:t>а)</w:t>
      </w:r>
      <w:r>
        <w:rPr>
          <w:spacing w:val="-1"/>
        </w:rPr>
        <w:t xml:space="preserve"> </w:t>
      </w:r>
      <w:r>
        <w:t>допълнително</w:t>
      </w:r>
      <w:r>
        <w:rPr>
          <w:spacing w:val="-7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учебни</w:t>
      </w:r>
      <w:r>
        <w:rPr>
          <w:spacing w:val="-1"/>
        </w:rPr>
        <w:t xml:space="preserve"> </w:t>
      </w:r>
      <w:r>
        <w:t>предмети,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т.ч.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 български</w:t>
      </w:r>
      <w:r>
        <w:rPr>
          <w:spacing w:val="-1"/>
        </w:rPr>
        <w:t xml:space="preserve"> </w:t>
      </w:r>
      <w:r>
        <w:t>език</w:t>
      </w:r>
      <w:r>
        <w:rPr>
          <w:spacing w:val="-8"/>
        </w:rPr>
        <w:t xml:space="preserve"> </w:t>
      </w:r>
      <w:r>
        <w:t xml:space="preserve">и </w:t>
      </w:r>
      <w:r>
        <w:rPr>
          <w:spacing w:val="-2"/>
        </w:rPr>
        <w:t>литература;</w:t>
      </w:r>
    </w:p>
    <w:p w:rsidR="00442CD0" w:rsidRDefault="000824C8">
      <w:pPr>
        <w:pStyle w:val="a3"/>
        <w:spacing w:line="242" w:lineRule="auto"/>
        <w:ind w:left="1133" w:right="1638"/>
      </w:pPr>
      <w:r>
        <w:t>б)</w:t>
      </w:r>
      <w:r>
        <w:rPr>
          <w:spacing w:val="-2"/>
        </w:rPr>
        <w:t xml:space="preserve"> </w:t>
      </w:r>
      <w:r>
        <w:t>консултации</w:t>
      </w:r>
      <w:r>
        <w:rPr>
          <w:spacing w:val="-2"/>
        </w:rPr>
        <w:t xml:space="preserve"> </w:t>
      </w:r>
      <w:r>
        <w:t>по учебни</w:t>
      </w:r>
      <w:r>
        <w:rPr>
          <w:spacing w:val="-2"/>
        </w:rPr>
        <w:t xml:space="preserve"> </w:t>
      </w:r>
      <w:r>
        <w:t>предмети,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т.ч.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български</w:t>
      </w:r>
      <w:r>
        <w:rPr>
          <w:spacing w:val="-2"/>
        </w:rPr>
        <w:t xml:space="preserve"> </w:t>
      </w:r>
      <w:r>
        <w:t>език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литература; в) взаимодействие с образователен </w:t>
      </w:r>
      <w:proofErr w:type="spellStart"/>
      <w:r>
        <w:t>медиатор</w:t>
      </w:r>
      <w:proofErr w:type="spellEnd"/>
      <w:r>
        <w:t>;</w:t>
      </w:r>
    </w:p>
    <w:p w:rsidR="00442CD0" w:rsidRDefault="000824C8">
      <w:pPr>
        <w:pStyle w:val="a3"/>
        <w:spacing w:line="242" w:lineRule="auto"/>
        <w:ind w:left="1417" w:hanging="284"/>
      </w:pPr>
      <w:r>
        <w:t>г)</w:t>
      </w:r>
      <w:r>
        <w:rPr>
          <w:spacing w:val="40"/>
        </w:rPr>
        <w:t xml:space="preserve"> </w:t>
      </w:r>
      <w:r>
        <w:t>сътрудничество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неправителствени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регионалните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по образование и др.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094"/>
        </w:tabs>
        <w:spacing w:line="271" w:lineRule="exact"/>
        <w:ind w:left="1094" w:hanging="244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уязвими </w:t>
      </w:r>
      <w:r>
        <w:rPr>
          <w:spacing w:val="-2"/>
          <w:sz w:val="24"/>
        </w:rPr>
        <w:t>групи:</w:t>
      </w:r>
    </w:p>
    <w:p w:rsidR="00442CD0" w:rsidRDefault="000824C8">
      <w:pPr>
        <w:pStyle w:val="a5"/>
        <w:numPr>
          <w:ilvl w:val="1"/>
          <w:numId w:val="11"/>
        </w:numPr>
        <w:tabs>
          <w:tab w:val="left" w:pos="1277"/>
        </w:tabs>
        <w:spacing w:line="237" w:lineRule="auto"/>
        <w:ind w:right="852" w:firstLine="0"/>
        <w:jc w:val="both"/>
        <w:rPr>
          <w:sz w:val="24"/>
        </w:rPr>
      </w:pPr>
      <w:r>
        <w:rPr>
          <w:sz w:val="24"/>
        </w:rPr>
        <w:t>Участие в различни форми на сътрудничество с неправителствени организации, регионалните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дирекция</w:t>
      </w:r>
    </w:p>
    <w:p w:rsidR="00442CD0" w:rsidRDefault="000824C8">
      <w:pPr>
        <w:pStyle w:val="a3"/>
        <w:spacing w:line="275" w:lineRule="exact"/>
        <w:jc w:val="both"/>
      </w:pPr>
      <w:r>
        <w:t>„Социално</w:t>
      </w:r>
      <w:r>
        <w:rPr>
          <w:spacing w:val="-1"/>
        </w:rPr>
        <w:t xml:space="preserve"> </w:t>
      </w:r>
      <w:r>
        <w:t>подпомагане“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5"/>
        </w:rPr>
        <w:t>др.</w:t>
      </w:r>
    </w:p>
    <w:p w:rsidR="00442CD0" w:rsidRDefault="000824C8">
      <w:pPr>
        <w:pStyle w:val="a5"/>
        <w:numPr>
          <w:ilvl w:val="1"/>
          <w:numId w:val="11"/>
        </w:numPr>
        <w:tabs>
          <w:tab w:val="left" w:pos="1420"/>
        </w:tabs>
        <w:ind w:right="850" w:firstLine="0"/>
        <w:jc w:val="both"/>
        <w:rPr>
          <w:sz w:val="24"/>
        </w:rPr>
      </w:pPr>
      <w:r>
        <w:rPr>
          <w:sz w:val="24"/>
        </w:rPr>
        <w:t>Изготвяне на писмени предложения до съответната дирекция „Социално подпомагане“ за предоставяне на помощ в натура за ученици, като предлагат вида на помощта съобразно идентифицираните потребности на всеки конкретен ученик.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137"/>
        </w:tabs>
        <w:spacing w:before="116" w:line="237" w:lineRule="auto"/>
        <w:ind w:right="855" w:firstLine="0"/>
        <w:jc w:val="both"/>
        <w:rPr>
          <w:sz w:val="24"/>
        </w:rPr>
      </w:pPr>
      <w:r>
        <w:rPr>
          <w:sz w:val="24"/>
        </w:rPr>
        <w:t xml:space="preserve">Утвърждаване на политики за превенция на ранното отпадане от образователната </w:t>
      </w:r>
      <w:r>
        <w:rPr>
          <w:spacing w:val="-2"/>
          <w:sz w:val="24"/>
        </w:rPr>
        <w:t>система:</w:t>
      </w:r>
    </w:p>
    <w:p w:rsidR="00442CD0" w:rsidRDefault="000824C8">
      <w:pPr>
        <w:pStyle w:val="a3"/>
        <w:spacing w:before="3"/>
        <w:ind w:left="1417" w:right="870" w:hanging="284"/>
      </w:pPr>
      <w:r>
        <w:t>а) участие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 специалисти</w:t>
      </w:r>
      <w:r>
        <w:rPr>
          <w:spacing w:val="-4"/>
        </w:rPr>
        <w:t xml:space="preserve"> </w:t>
      </w:r>
      <w:r>
        <w:t>в дейности</w:t>
      </w:r>
      <w:r>
        <w:rPr>
          <w:spacing w:val="-4"/>
        </w:rPr>
        <w:t xml:space="preserve"> </w:t>
      </w:r>
      <w:r>
        <w:t>на екипи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обхват: посещения по домовете на учениците в риск от отпадане, за които се установи, че отсъстват от</w:t>
      </w:r>
      <w:r>
        <w:rPr>
          <w:spacing w:val="-8"/>
        </w:rPr>
        <w:t xml:space="preserve"> </w:t>
      </w:r>
      <w:r>
        <w:t>училището без</w:t>
      </w:r>
      <w:r>
        <w:rPr>
          <w:spacing w:val="-3"/>
        </w:rPr>
        <w:t xml:space="preserve"> </w:t>
      </w:r>
      <w:r>
        <w:t>уважителни</w:t>
      </w:r>
      <w:r>
        <w:rPr>
          <w:spacing w:val="-3"/>
        </w:rPr>
        <w:t xml:space="preserve"> </w:t>
      </w:r>
      <w:r>
        <w:t>причини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разговори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родители/настойници/</w:t>
      </w:r>
      <w:r>
        <w:rPr>
          <w:spacing w:val="-9"/>
        </w:rPr>
        <w:t xml:space="preserve"> </w:t>
      </w:r>
      <w:r>
        <w:t>лица, полагащи грижи;</w:t>
      </w:r>
    </w:p>
    <w:p w:rsidR="00442CD0" w:rsidRDefault="00442CD0">
      <w:pPr>
        <w:pStyle w:val="a3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3"/>
        <w:spacing w:before="151" w:line="242" w:lineRule="auto"/>
        <w:ind w:left="1417" w:right="870" w:hanging="284"/>
      </w:pPr>
      <w:r>
        <w:t>б)</w:t>
      </w:r>
      <w:r>
        <w:rPr>
          <w:spacing w:val="-2"/>
        </w:rPr>
        <w:t xml:space="preserve"> </w:t>
      </w:r>
      <w:r>
        <w:t>системно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</w:t>
      </w:r>
      <w:r>
        <w:rPr>
          <w:spacing w:val="-7"/>
        </w:rPr>
        <w:t xml:space="preserve"> </w:t>
      </w:r>
      <w:r>
        <w:t>мотивирането</w:t>
      </w:r>
      <w:r>
        <w:rPr>
          <w:spacing w:val="-3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осигуряване</w:t>
      </w:r>
      <w:r>
        <w:rPr>
          <w:spacing w:val="-4"/>
        </w:rPr>
        <w:t xml:space="preserve"> </w:t>
      </w:r>
      <w:r>
        <w:t>на трайното присъствие на ученика в училище;</w:t>
      </w:r>
    </w:p>
    <w:p w:rsidR="00442CD0" w:rsidRDefault="000824C8">
      <w:pPr>
        <w:pStyle w:val="a3"/>
        <w:spacing w:line="242" w:lineRule="auto"/>
        <w:ind w:left="1417" w:right="870" w:hanging="284"/>
      </w:pPr>
      <w:r>
        <w:t>в) предлагане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мерки за</w:t>
      </w:r>
      <w:r>
        <w:rPr>
          <w:spacing w:val="-6"/>
        </w:rPr>
        <w:t xml:space="preserve"> </w:t>
      </w:r>
      <w:r>
        <w:t>обща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допълнителна</w:t>
      </w:r>
      <w:r>
        <w:rPr>
          <w:spacing w:val="-1"/>
        </w:rPr>
        <w:t xml:space="preserve"> </w:t>
      </w:r>
      <w:r>
        <w:t>подкрепа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риск</w:t>
      </w:r>
      <w:r>
        <w:rPr>
          <w:spacing w:val="-6"/>
        </w:rPr>
        <w:t xml:space="preserve"> </w:t>
      </w:r>
      <w:r>
        <w:t xml:space="preserve">от </w:t>
      </w:r>
      <w:r>
        <w:rPr>
          <w:spacing w:val="-2"/>
        </w:rPr>
        <w:t>отпадане;</w:t>
      </w:r>
    </w:p>
    <w:p w:rsidR="00442CD0" w:rsidRDefault="000824C8">
      <w:pPr>
        <w:pStyle w:val="a3"/>
        <w:spacing w:line="242" w:lineRule="auto"/>
        <w:ind w:left="1417" w:right="1638" w:hanging="284"/>
      </w:pPr>
      <w:r>
        <w:t>г)</w:t>
      </w:r>
      <w:r>
        <w:rPr>
          <w:spacing w:val="-4"/>
        </w:rPr>
        <w:t xml:space="preserve"> </w:t>
      </w:r>
      <w:r>
        <w:t>предлагане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мерки за</w:t>
      </w:r>
      <w:r>
        <w:rPr>
          <w:spacing w:val="-2"/>
        </w:rPr>
        <w:t xml:space="preserve"> </w:t>
      </w:r>
      <w:r>
        <w:t>ангажиране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застрашените</w:t>
      </w:r>
      <w:r>
        <w:rPr>
          <w:spacing w:val="-6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отпадане</w:t>
      </w:r>
      <w:r>
        <w:rPr>
          <w:spacing w:val="-2"/>
        </w:rPr>
        <w:t xml:space="preserve"> </w:t>
      </w:r>
      <w:r>
        <w:t>ученици в училищния живот.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094"/>
        </w:tabs>
        <w:spacing w:line="271" w:lineRule="exact"/>
        <w:ind w:left="1094" w:hanging="244"/>
        <w:rPr>
          <w:sz w:val="24"/>
        </w:rPr>
      </w:pPr>
      <w:r>
        <w:rPr>
          <w:sz w:val="24"/>
        </w:rPr>
        <w:t>Приемане/актуализиране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възникнали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конфликти:</w:t>
      </w:r>
    </w:p>
    <w:p w:rsidR="00442CD0" w:rsidRDefault="000824C8">
      <w:pPr>
        <w:pStyle w:val="a5"/>
        <w:numPr>
          <w:ilvl w:val="1"/>
          <w:numId w:val="11"/>
        </w:numPr>
        <w:tabs>
          <w:tab w:val="left" w:pos="1271"/>
        </w:tabs>
        <w:spacing w:line="275" w:lineRule="exact"/>
        <w:ind w:left="1271" w:hanging="421"/>
        <w:rPr>
          <w:sz w:val="24"/>
        </w:rPr>
      </w:pPr>
      <w:r>
        <w:rPr>
          <w:sz w:val="24"/>
        </w:rPr>
        <w:t>Сформиране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превенция на</w:t>
      </w:r>
      <w:r>
        <w:rPr>
          <w:spacing w:val="-6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насилието.</w:t>
      </w:r>
    </w:p>
    <w:p w:rsidR="00442CD0" w:rsidRDefault="000824C8">
      <w:pPr>
        <w:pStyle w:val="a5"/>
        <w:numPr>
          <w:ilvl w:val="1"/>
          <w:numId w:val="11"/>
        </w:numPr>
        <w:tabs>
          <w:tab w:val="left" w:pos="1276"/>
        </w:tabs>
        <w:ind w:right="845" w:firstLine="0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механизъм 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насилието:</w:t>
      </w:r>
      <w:r>
        <w:rPr>
          <w:spacing w:val="-5"/>
          <w:sz w:val="24"/>
        </w:rPr>
        <w:t xml:space="preserve"> </w:t>
      </w:r>
      <w:r>
        <w:rPr>
          <w:sz w:val="24"/>
        </w:rPr>
        <w:t>превенцията 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интервенция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конфликти и</w:t>
      </w:r>
      <w:r>
        <w:rPr>
          <w:spacing w:val="-5"/>
          <w:sz w:val="24"/>
        </w:rPr>
        <w:t xml:space="preserve"> </w:t>
      </w:r>
      <w:r>
        <w:rPr>
          <w:sz w:val="24"/>
        </w:rPr>
        <w:t>търсене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и партньорство в и извън общността.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094"/>
        </w:tabs>
        <w:spacing w:before="113" w:line="275" w:lineRule="exact"/>
        <w:ind w:left="1094" w:hanging="244"/>
        <w:jc w:val="both"/>
        <w:rPr>
          <w:sz w:val="24"/>
        </w:rPr>
      </w:pPr>
      <w:r>
        <w:rPr>
          <w:sz w:val="24"/>
        </w:rPr>
        <w:t>Реализиране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 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конфликти;</w:t>
      </w:r>
    </w:p>
    <w:p w:rsidR="00442CD0" w:rsidRDefault="000824C8">
      <w:pPr>
        <w:pStyle w:val="a5"/>
        <w:numPr>
          <w:ilvl w:val="1"/>
          <w:numId w:val="11"/>
        </w:numPr>
        <w:tabs>
          <w:tab w:val="left" w:pos="1290"/>
        </w:tabs>
        <w:ind w:right="840" w:firstLine="0"/>
        <w:jc w:val="both"/>
        <w:rPr>
          <w:sz w:val="24"/>
        </w:rPr>
      </w:pPr>
      <w:r>
        <w:rPr>
          <w:sz w:val="24"/>
        </w:rPr>
        <w:t>Съвместна работа на психолога/педагогическия съветник с класните ръководители по изпълнение на мерките за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процес:</w:t>
      </w:r>
    </w:p>
    <w:p w:rsidR="00442CD0" w:rsidRDefault="000824C8">
      <w:pPr>
        <w:pStyle w:val="a3"/>
        <w:ind w:left="1561" w:right="849" w:hanging="284"/>
        <w:jc w:val="both"/>
      </w:pPr>
      <w:r>
        <w:t xml:space="preserve">а) създаване на условия за включване на ученика в група за повишаване на социалните умения за общуване и за решаване на конфликти по ненасилствен </w:t>
      </w:r>
      <w:r>
        <w:rPr>
          <w:spacing w:val="-2"/>
        </w:rPr>
        <w:t>начин;</w:t>
      </w:r>
    </w:p>
    <w:p w:rsidR="00442CD0" w:rsidRDefault="000824C8">
      <w:pPr>
        <w:pStyle w:val="a3"/>
        <w:spacing w:before="4" w:line="237" w:lineRule="auto"/>
        <w:ind w:left="1561" w:right="850" w:hanging="284"/>
        <w:jc w:val="both"/>
      </w:pPr>
      <w:r>
        <w:t xml:space="preserve">б) насочване на детето или ученика към занимания, съобразени с неговите </w:t>
      </w:r>
      <w:r>
        <w:rPr>
          <w:spacing w:val="-2"/>
        </w:rPr>
        <w:t>потребности;</w:t>
      </w:r>
    </w:p>
    <w:p w:rsidR="00442CD0" w:rsidRDefault="000824C8">
      <w:pPr>
        <w:pStyle w:val="a3"/>
        <w:spacing w:before="4"/>
        <w:ind w:left="1561" w:right="854" w:hanging="284"/>
        <w:jc w:val="both"/>
      </w:pPr>
      <w:r>
        <w:t xml:space="preserve">в) индивидуална подкрепа за ученика от личност, която той уважава </w:t>
      </w:r>
      <w:r>
        <w:rPr>
          <w:spacing w:val="-2"/>
        </w:rPr>
        <w:t>(наставничество);</w:t>
      </w:r>
    </w:p>
    <w:p w:rsidR="00442CD0" w:rsidRDefault="000824C8">
      <w:pPr>
        <w:pStyle w:val="a3"/>
        <w:ind w:left="1561" w:right="848" w:hanging="284"/>
        <w:jc w:val="both"/>
      </w:pPr>
      <w:r>
        <w:t>г) участие на ученика в дейности в полза на паралелката или училището, включително</w:t>
      </w:r>
      <w:r>
        <w:rPr>
          <w:spacing w:val="-7"/>
        </w:rPr>
        <w:t xml:space="preserve"> </w:t>
      </w:r>
      <w:r>
        <w:t>определяне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възможности</w:t>
      </w:r>
      <w:r>
        <w:rPr>
          <w:spacing w:val="-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доброволчески </w:t>
      </w:r>
      <w:r>
        <w:rPr>
          <w:spacing w:val="-2"/>
        </w:rPr>
        <w:t>инициативи;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127"/>
        </w:tabs>
        <w:spacing w:before="118"/>
        <w:ind w:right="840" w:firstLine="0"/>
        <w:jc w:val="both"/>
        <w:rPr>
          <w:sz w:val="24"/>
        </w:rPr>
      </w:pPr>
      <w:r>
        <w:rPr>
          <w:sz w:val="24"/>
        </w:rPr>
        <w:t>Изграждане на вътрешна информационна система за предоставяне на информация, свързана с дейността на училището: актуална интернет страница на училището, електронен</w:t>
      </w:r>
      <w:r>
        <w:rPr>
          <w:spacing w:val="-5"/>
          <w:sz w:val="24"/>
        </w:rPr>
        <w:t xml:space="preserve"> </w:t>
      </w:r>
      <w:r>
        <w:rPr>
          <w:sz w:val="24"/>
        </w:rPr>
        <w:t>дневник,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електронно</w:t>
      </w:r>
      <w:r>
        <w:rPr>
          <w:spacing w:val="-2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класа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 чувството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 принадлежност към институцията у всеки възпитаник.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118"/>
        </w:tabs>
        <w:spacing w:before="120"/>
        <w:ind w:right="840" w:firstLine="0"/>
        <w:jc w:val="both"/>
        <w:rPr>
          <w:sz w:val="24"/>
        </w:rPr>
      </w:pPr>
      <w:r>
        <w:rPr>
          <w:sz w:val="24"/>
        </w:rPr>
        <w:t xml:space="preserve">Осигуряване на начини и средства за разпространяване на информацията: интернет страница на училището, </w:t>
      </w:r>
      <w:proofErr w:type="spellStart"/>
      <w:r>
        <w:rPr>
          <w:sz w:val="24"/>
        </w:rPr>
        <w:t>фейсбук</w:t>
      </w:r>
      <w:proofErr w:type="spellEnd"/>
      <w:r>
        <w:rPr>
          <w:sz w:val="24"/>
        </w:rPr>
        <w:t>-групата на училището, електронни адреси, училищен вестник и др.</w:t>
      </w:r>
      <w:r>
        <w:rPr>
          <w:spacing w:val="40"/>
          <w:sz w:val="24"/>
        </w:rPr>
        <w:t xml:space="preserve"> </w:t>
      </w:r>
      <w:r>
        <w:rPr>
          <w:sz w:val="24"/>
        </w:rPr>
        <w:t>с оглед утвърждаване положителния облик на училището в общността.</w:t>
      </w:r>
    </w:p>
    <w:p w:rsidR="00442CD0" w:rsidRDefault="000824C8">
      <w:pPr>
        <w:pStyle w:val="a5"/>
        <w:numPr>
          <w:ilvl w:val="0"/>
          <w:numId w:val="11"/>
        </w:numPr>
        <w:tabs>
          <w:tab w:val="left" w:pos="1195"/>
        </w:tabs>
        <w:spacing w:before="125" w:line="237" w:lineRule="auto"/>
        <w:ind w:right="854" w:firstLine="0"/>
        <w:jc w:val="both"/>
        <w:rPr>
          <w:sz w:val="24"/>
        </w:rPr>
      </w:pPr>
      <w:r>
        <w:rPr>
          <w:sz w:val="24"/>
        </w:rPr>
        <w:t>Защита на личностното достойнство на учениците и учителите в синхрон с демократичните процеси в обществото.</w:t>
      </w:r>
    </w:p>
    <w:p w:rsidR="00442CD0" w:rsidRDefault="000824C8">
      <w:pPr>
        <w:pStyle w:val="2"/>
        <w:spacing w:before="129"/>
      </w:pPr>
      <w:r>
        <w:t>Дейност</w:t>
      </w:r>
      <w:r>
        <w:rPr>
          <w:spacing w:val="-3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Инициативи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основни</w:t>
      </w:r>
      <w:r>
        <w:rPr>
          <w:spacing w:val="-6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възпитателната</w:t>
      </w:r>
      <w:r>
        <w:rPr>
          <w:spacing w:val="-2"/>
        </w:rPr>
        <w:t xml:space="preserve"> дейност</w:t>
      </w:r>
    </w:p>
    <w:p w:rsidR="00442CD0" w:rsidRDefault="000824C8">
      <w:pPr>
        <w:pStyle w:val="a5"/>
        <w:numPr>
          <w:ilvl w:val="0"/>
          <w:numId w:val="10"/>
        </w:numPr>
        <w:tabs>
          <w:tab w:val="left" w:pos="1133"/>
        </w:tabs>
        <w:spacing w:before="112"/>
        <w:ind w:right="851"/>
        <w:jc w:val="both"/>
        <w:rPr>
          <w:sz w:val="24"/>
        </w:rPr>
      </w:pPr>
      <w:r>
        <w:rPr>
          <w:sz w:val="24"/>
        </w:rPr>
        <w:t>Реализиране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 за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 и умения за здравословен начин на живот:</w:t>
      </w:r>
      <w:r>
        <w:rPr>
          <w:spacing w:val="-15"/>
          <w:sz w:val="24"/>
        </w:rPr>
        <w:t xml:space="preserve"> </w:t>
      </w:r>
      <w:r>
        <w:rPr>
          <w:sz w:val="24"/>
        </w:rPr>
        <w:t>здравни</w:t>
      </w:r>
      <w:r>
        <w:rPr>
          <w:spacing w:val="-13"/>
          <w:sz w:val="24"/>
        </w:rPr>
        <w:t xml:space="preserve"> </w:t>
      </w:r>
      <w:r>
        <w:rPr>
          <w:sz w:val="24"/>
        </w:rPr>
        <w:t>беседи,</w:t>
      </w:r>
      <w:r>
        <w:rPr>
          <w:spacing w:val="-6"/>
          <w:sz w:val="24"/>
        </w:rPr>
        <w:t xml:space="preserve"> </w:t>
      </w:r>
      <w:r>
        <w:rPr>
          <w:sz w:val="24"/>
        </w:rPr>
        <w:t>дискусии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здравни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0"/>
          <w:sz w:val="24"/>
        </w:rPr>
        <w:t xml:space="preserve"> </w:t>
      </w:r>
      <w:r>
        <w:rPr>
          <w:sz w:val="24"/>
        </w:rPr>
        <w:t>викторини и състезания.</w:t>
      </w:r>
    </w:p>
    <w:p w:rsidR="00442CD0" w:rsidRDefault="000824C8">
      <w:pPr>
        <w:pStyle w:val="a5"/>
        <w:numPr>
          <w:ilvl w:val="0"/>
          <w:numId w:val="10"/>
        </w:numPr>
        <w:tabs>
          <w:tab w:val="left" w:pos="1133"/>
        </w:tabs>
        <w:spacing w:before="3"/>
        <w:ind w:right="847"/>
        <w:jc w:val="both"/>
        <w:rPr>
          <w:sz w:val="24"/>
        </w:rPr>
      </w:pPr>
      <w:r>
        <w:rPr>
          <w:sz w:val="24"/>
        </w:rPr>
        <w:t>Реализиране на дейности за екологичното възпитание на учениците: състезания на открито, посещения в близки местности, изграждане на еко-база, доброволчески еко инициативи</w:t>
      </w:r>
      <w:r>
        <w:rPr>
          <w:spacing w:val="-5"/>
          <w:sz w:val="24"/>
        </w:rPr>
        <w:t xml:space="preserve"> </w:t>
      </w:r>
      <w:r>
        <w:rPr>
          <w:sz w:val="24"/>
        </w:rPr>
        <w:t>(почистване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стая, двора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училището, спортните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площадки, </w:t>
      </w:r>
      <w:r>
        <w:rPr>
          <w:spacing w:val="-2"/>
          <w:sz w:val="24"/>
        </w:rPr>
        <w:t>др.).</w:t>
      </w:r>
    </w:p>
    <w:p w:rsidR="00442CD0" w:rsidRDefault="00442CD0">
      <w:pPr>
        <w:pStyle w:val="a5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0"/>
          <w:numId w:val="10"/>
        </w:numPr>
        <w:tabs>
          <w:tab w:val="left" w:pos="1093"/>
          <w:tab w:val="left" w:pos="1133"/>
        </w:tabs>
        <w:spacing w:before="151" w:line="242" w:lineRule="auto"/>
        <w:ind w:right="1400"/>
        <w:rPr>
          <w:sz w:val="24"/>
        </w:rPr>
      </w:pPr>
      <w:r>
        <w:rPr>
          <w:sz w:val="24"/>
        </w:rPr>
        <w:t>Реализиране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общочовешки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ценности: а) патриотичен календар на класа;</w:t>
      </w:r>
    </w:p>
    <w:p w:rsidR="00442CD0" w:rsidRDefault="000824C8">
      <w:pPr>
        <w:pStyle w:val="a3"/>
        <w:spacing w:line="242" w:lineRule="auto"/>
        <w:ind w:left="1417" w:right="870" w:hanging="284"/>
      </w:pPr>
      <w:r>
        <w:t>б) ученически инициативи за изразяване почит към националните герои и вековната ни история – разписани инициативи за всеки празник;</w:t>
      </w:r>
    </w:p>
    <w:p w:rsidR="00442CD0" w:rsidRDefault="000824C8">
      <w:pPr>
        <w:pStyle w:val="a3"/>
        <w:spacing w:line="242" w:lineRule="auto"/>
        <w:ind w:left="1417" w:right="798" w:hanging="284"/>
      </w:pPr>
      <w:r>
        <w:rPr>
          <w:spacing w:val="-2"/>
        </w:rPr>
        <w:t>в)</w:t>
      </w:r>
      <w:r>
        <w:rPr>
          <w:spacing w:val="-7"/>
        </w:rPr>
        <w:t xml:space="preserve"> </w:t>
      </w:r>
      <w:r>
        <w:rPr>
          <w:spacing w:val="-2"/>
        </w:rPr>
        <w:t>представяне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ученическо творчество</w:t>
      </w:r>
      <w:r>
        <w:rPr>
          <w:spacing w:val="-4"/>
        </w:rPr>
        <w:t xml:space="preserve"> </w:t>
      </w:r>
      <w:r>
        <w:rPr>
          <w:spacing w:val="-2"/>
        </w:rPr>
        <w:t>(възможности</w:t>
      </w:r>
      <w:r>
        <w:rPr>
          <w:spacing w:val="-7"/>
        </w:rPr>
        <w:t xml:space="preserve"> </w:t>
      </w:r>
      <w:r>
        <w:rPr>
          <w:spacing w:val="-2"/>
        </w:rPr>
        <w:t>за</w:t>
      </w:r>
      <w:r>
        <w:rPr>
          <w:spacing w:val="-4"/>
        </w:rPr>
        <w:t xml:space="preserve"> </w:t>
      </w:r>
      <w:r>
        <w:rPr>
          <w:spacing w:val="-2"/>
        </w:rPr>
        <w:t>публикуване</w:t>
      </w:r>
      <w:r>
        <w:rPr>
          <w:spacing w:val="-4"/>
        </w:rPr>
        <w:t xml:space="preserve"> </w:t>
      </w:r>
      <w:r>
        <w:rPr>
          <w:spacing w:val="-2"/>
        </w:rPr>
        <w:t xml:space="preserve">в училищните, </w:t>
      </w:r>
      <w:r>
        <w:t>и в местни и национални медии).</w:t>
      </w:r>
    </w:p>
    <w:p w:rsidR="00442CD0" w:rsidRDefault="000824C8">
      <w:pPr>
        <w:pStyle w:val="2"/>
        <w:spacing w:before="262" w:line="242" w:lineRule="auto"/>
        <w:ind w:right="852"/>
      </w:pPr>
      <w:r>
        <w:t>Оперативна цел 3</w:t>
      </w:r>
      <w:r>
        <w:rPr>
          <w:b w:val="0"/>
        </w:rPr>
        <w:t xml:space="preserve">: </w:t>
      </w:r>
      <w:r>
        <w:t>Управление на образователния процес чрез внедряване на ефективна система за обучение и учене, ориентирана към мислене.</w:t>
      </w:r>
    </w:p>
    <w:p w:rsidR="00442CD0" w:rsidRDefault="000824C8">
      <w:pPr>
        <w:spacing w:before="273" w:line="275" w:lineRule="exact"/>
        <w:ind w:left="850"/>
        <w:jc w:val="both"/>
        <w:rPr>
          <w:b/>
          <w:sz w:val="24"/>
        </w:rPr>
      </w:pPr>
      <w:r>
        <w:rPr>
          <w:b/>
          <w:sz w:val="24"/>
        </w:rPr>
        <w:t>Дейност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Учебна </w:t>
      </w:r>
      <w:r>
        <w:rPr>
          <w:b/>
          <w:spacing w:val="-2"/>
          <w:sz w:val="24"/>
        </w:rPr>
        <w:t>дейност</w:t>
      </w:r>
    </w:p>
    <w:p w:rsidR="00442CD0" w:rsidRDefault="000824C8">
      <w:pPr>
        <w:pStyle w:val="a5"/>
        <w:numPr>
          <w:ilvl w:val="0"/>
          <w:numId w:val="9"/>
        </w:numPr>
        <w:tabs>
          <w:tab w:val="left" w:pos="1094"/>
        </w:tabs>
        <w:spacing w:line="274" w:lineRule="exact"/>
        <w:ind w:hanging="244"/>
        <w:jc w:val="both"/>
        <w:rPr>
          <w:sz w:val="24"/>
        </w:rPr>
      </w:pPr>
      <w:r>
        <w:rPr>
          <w:sz w:val="24"/>
        </w:rPr>
        <w:t>Разработване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въвеждане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модел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учителя:</w:t>
      </w:r>
    </w:p>
    <w:p w:rsidR="00442CD0" w:rsidRDefault="000824C8">
      <w:pPr>
        <w:pStyle w:val="a5"/>
        <w:numPr>
          <w:ilvl w:val="1"/>
          <w:numId w:val="9"/>
        </w:numPr>
        <w:tabs>
          <w:tab w:val="left" w:pos="1262"/>
        </w:tabs>
        <w:ind w:right="847" w:firstLine="0"/>
        <w:jc w:val="both"/>
        <w:rPr>
          <w:sz w:val="24"/>
        </w:rPr>
      </w:pPr>
      <w:r>
        <w:rPr>
          <w:sz w:val="24"/>
        </w:rPr>
        <w:t>Самостоятелно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дидактическата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практическото</w:t>
      </w:r>
      <w:r>
        <w:rPr>
          <w:spacing w:val="-1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 заложените цели на обучението и за постигане на очакваните резултати в съответната учебна програма за придобиване на общообразователната подготовка в съответствие с предвидените учебни часове по учебен план.</w:t>
      </w:r>
    </w:p>
    <w:p w:rsidR="00442CD0" w:rsidRDefault="000824C8">
      <w:pPr>
        <w:pStyle w:val="a5"/>
        <w:numPr>
          <w:ilvl w:val="1"/>
          <w:numId w:val="9"/>
        </w:numPr>
        <w:tabs>
          <w:tab w:val="left" w:pos="1333"/>
        </w:tabs>
        <w:ind w:right="850" w:firstLine="0"/>
        <w:jc w:val="both"/>
        <w:rPr>
          <w:sz w:val="24"/>
        </w:rPr>
      </w:pPr>
      <w:r>
        <w:rPr>
          <w:sz w:val="24"/>
        </w:rPr>
        <w:t>Насоченост към ритмичното усвояване на учебното съдържание по съответния учебен предмет за даден клас и за осъществяване на съответстващите учебни дейности за гарантиране на изпълнението на цялата учебна програма.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844"/>
          <w:tab w:val="left" w:pos="1880"/>
        </w:tabs>
        <w:spacing w:before="2"/>
        <w:ind w:right="849" w:hanging="567"/>
        <w:jc w:val="both"/>
        <w:rPr>
          <w:sz w:val="24"/>
        </w:rPr>
      </w:pPr>
      <w:r>
        <w:rPr>
          <w:sz w:val="24"/>
        </w:rPr>
        <w:t>Съобразяване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дидактическата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с 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и с резултатите от входяща, изходяща диагностика и текущото оценяване и го променя гъвкаво при необходимост.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844"/>
          <w:tab w:val="left" w:pos="1961"/>
        </w:tabs>
        <w:spacing w:line="242" w:lineRule="auto"/>
        <w:ind w:right="843" w:hanging="567"/>
        <w:jc w:val="both"/>
        <w:rPr>
          <w:sz w:val="24"/>
        </w:rPr>
      </w:pPr>
      <w:r>
        <w:rPr>
          <w:sz w:val="24"/>
        </w:rPr>
        <w:tab/>
        <w:t>Предвиждане на мерки за диференциран и индивидуализиран подход с нуждаещи се от подкрепа ученици.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844"/>
          <w:tab w:val="left" w:pos="1947"/>
        </w:tabs>
        <w:ind w:right="841" w:hanging="567"/>
        <w:jc w:val="both"/>
        <w:rPr>
          <w:sz w:val="24"/>
        </w:rPr>
      </w:pPr>
      <w:r>
        <w:rPr>
          <w:sz w:val="24"/>
        </w:rPr>
        <w:tab/>
        <w:t>Разпределяне на съотношението на уроците за нови знания към тези за упражнения, преговор и обобщение, както и за контрол и оценка, съгласно изискванията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ДОС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общообразователната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ДОС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оценяване.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844"/>
          <w:tab w:val="left" w:pos="1928"/>
        </w:tabs>
        <w:spacing w:line="237" w:lineRule="auto"/>
        <w:ind w:right="855" w:hanging="567"/>
        <w:jc w:val="both"/>
        <w:rPr>
          <w:sz w:val="24"/>
        </w:rPr>
      </w:pPr>
      <w:r>
        <w:rPr>
          <w:sz w:val="24"/>
        </w:rPr>
        <w:tab/>
        <w:t>Адаптиране на планираната дидактическа работа за различните паралелки спрямо равнището на подготовка и различните потребности на учениците.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844"/>
          <w:tab w:val="left" w:pos="1971"/>
        </w:tabs>
        <w:spacing w:before="3" w:line="237" w:lineRule="auto"/>
        <w:ind w:right="861" w:hanging="567"/>
        <w:jc w:val="both"/>
        <w:rPr>
          <w:sz w:val="24"/>
        </w:rPr>
      </w:pPr>
      <w:r>
        <w:rPr>
          <w:sz w:val="24"/>
        </w:rPr>
        <w:tab/>
        <w:t>Включване на учениците в предварителната подготовка на урока със задачи за проучване, с презентации, с информационни съобщения и др.</w:t>
      </w:r>
    </w:p>
    <w:p w:rsidR="00442CD0" w:rsidRDefault="000824C8">
      <w:pPr>
        <w:pStyle w:val="a5"/>
        <w:numPr>
          <w:ilvl w:val="1"/>
          <w:numId w:val="9"/>
        </w:numPr>
        <w:tabs>
          <w:tab w:val="left" w:pos="1271"/>
        </w:tabs>
        <w:spacing w:before="4" w:line="275" w:lineRule="exact"/>
        <w:ind w:left="1271" w:hanging="421"/>
        <w:jc w:val="both"/>
        <w:rPr>
          <w:sz w:val="24"/>
        </w:rPr>
      </w:pPr>
      <w:r>
        <w:rPr>
          <w:sz w:val="24"/>
        </w:rPr>
        <w:t>Планиране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 ИКТ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урока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561"/>
          <w:tab w:val="left" w:pos="1866"/>
        </w:tabs>
        <w:ind w:left="1561" w:right="849" w:hanging="284"/>
        <w:jc w:val="both"/>
        <w:rPr>
          <w:sz w:val="24"/>
        </w:rPr>
      </w:pPr>
      <w:r>
        <w:rPr>
          <w:sz w:val="24"/>
        </w:rPr>
        <w:t>Разработване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въвеждане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във</w:t>
      </w:r>
      <w:r>
        <w:rPr>
          <w:spacing w:val="-15"/>
          <w:sz w:val="24"/>
        </w:rPr>
        <w:t xml:space="preserve"> </w:t>
      </w:r>
      <w:r>
        <w:rPr>
          <w:sz w:val="24"/>
        </w:rPr>
        <w:t>връзка с ефективното използване съвременни информационни и комуникационни технологии в обучението.</w:t>
      </w:r>
    </w:p>
    <w:p w:rsidR="00442CD0" w:rsidRDefault="000824C8">
      <w:pPr>
        <w:pStyle w:val="a5"/>
        <w:numPr>
          <w:ilvl w:val="2"/>
          <w:numId w:val="9"/>
        </w:numPr>
        <w:tabs>
          <w:tab w:val="left" w:pos="1880"/>
        </w:tabs>
        <w:spacing w:before="1"/>
        <w:ind w:left="1880" w:hanging="603"/>
        <w:jc w:val="both"/>
        <w:rPr>
          <w:sz w:val="24"/>
        </w:rPr>
      </w:pPr>
      <w:r>
        <w:rPr>
          <w:sz w:val="24"/>
        </w:rPr>
        <w:t>Самостоятелно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мултимедийни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уроци.</w:t>
      </w:r>
    </w:p>
    <w:p w:rsidR="00442CD0" w:rsidRDefault="00442CD0">
      <w:pPr>
        <w:pStyle w:val="a3"/>
        <w:spacing w:before="5"/>
        <w:ind w:left="0"/>
      </w:pPr>
    </w:p>
    <w:p w:rsidR="00442CD0" w:rsidRDefault="000824C8">
      <w:pPr>
        <w:pStyle w:val="2"/>
        <w:spacing w:line="272" w:lineRule="exact"/>
      </w:pPr>
      <w:r>
        <w:t>Дейност</w:t>
      </w:r>
      <w:r>
        <w:rPr>
          <w:spacing w:val="1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Оценяване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самооценяване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171"/>
        </w:tabs>
        <w:ind w:right="841" w:firstLine="0"/>
        <w:jc w:val="both"/>
        <w:rPr>
          <w:sz w:val="24"/>
        </w:rPr>
      </w:pPr>
      <w:r>
        <w:rPr>
          <w:sz w:val="24"/>
        </w:rPr>
        <w:t>Използване на разнообразни форми за проверка и оценка на постиженията на учениците (формални, неформални, вътрешни, външни форми на оценяване, самооценяване и взаимно оценяване).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104"/>
        </w:tabs>
        <w:ind w:right="852" w:firstLine="0"/>
        <w:jc w:val="both"/>
        <w:rPr>
          <w:sz w:val="24"/>
        </w:rPr>
      </w:pPr>
      <w:r>
        <w:rPr>
          <w:sz w:val="24"/>
        </w:rPr>
        <w:t>Установяване на входното равнище на учениците по учебните предмети или модули, които са изучавали през предходната година в задължителните учебни часове, в триседмичен срок от началото на учебната година чрез текущо изпитване:</w:t>
      </w:r>
    </w:p>
    <w:p w:rsidR="00442CD0" w:rsidRDefault="00442CD0">
      <w:pPr>
        <w:pStyle w:val="a5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8"/>
        </w:numPr>
        <w:tabs>
          <w:tab w:val="left" w:pos="1348"/>
        </w:tabs>
        <w:spacing w:before="151" w:line="242" w:lineRule="auto"/>
        <w:ind w:right="856" w:firstLine="0"/>
        <w:jc w:val="both"/>
        <w:rPr>
          <w:sz w:val="24"/>
        </w:rPr>
      </w:pPr>
      <w:r>
        <w:rPr>
          <w:sz w:val="24"/>
        </w:rPr>
        <w:t>Установени дефицити и набелязване на мерки (допълнително обучение и/или консултации) за компенсиране;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151"/>
        </w:tabs>
        <w:spacing w:line="242" w:lineRule="auto"/>
        <w:ind w:right="853" w:firstLine="0"/>
        <w:jc w:val="both"/>
        <w:rPr>
          <w:sz w:val="24"/>
        </w:rPr>
      </w:pPr>
      <w:r>
        <w:rPr>
          <w:sz w:val="24"/>
        </w:rPr>
        <w:t>Изготвяне и утвърждаване на график за датите за контролни и класните работи предварителното му оповестяване на учениците и на родителите.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089"/>
        </w:tabs>
        <w:spacing w:line="271" w:lineRule="exact"/>
        <w:ind w:left="1089" w:hanging="239"/>
        <w:jc w:val="both"/>
        <w:rPr>
          <w:sz w:val="24"/>
        </w:rPr>
      </w:pPr>
      <w:r>
        <w:rPr>
          <w:sz w:val="24"/>
        </w:rPr>
        <w:t>Изготвяне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-5"/>
          <w:sz w:val="24"/>
        </w:rPr>
        <w:t xml:space="preserve"> </w:t>
      </w:r>
      <w:r>
        <w:rPr>
          <w:sz w:val="24"/>
        </w:rPr>
        <w:t>запознаване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им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тях.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118"/>
        </w:tabs>
        <w:spacing w:line="237" w:lineRule="auto"/>
        <w:ind w:right="857" w:firstLine="0"/>
        <w:jc w:val="both"/>
        <w:rPr>
          <w:sz w:val="24"/>
        </w:rPr>
      </w:pPr>
      <w:r>
        <w:rPr>
          <w:sz w:val="24"/>
        </w:rPr>
        <w:t>Изграждане на умения у учениците за самооценяване чрез използване на адекватни критерии и показатели.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128"/>
        </w:tabs>
        <w:spacing w:before="3"/>
        <w:ind w:right="850" w:firstLine="0"/>
        <w:jc w:val="both"/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5464175</wp:posOffset>
                </wp:positionH>
                <wp:positionV relativeFrom="paragraph">
                  <wp:posOffset>159459</wp:posOffset>
                </wp:positionV>
                <wp:extent cx="55244" cy="635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635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863" y="6096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98AFA" id="Graphic 51" o:spid="_x0000_s1026" style="position:absolute;margin-left:430.25pt;margin-top:12.55pt;width:4.35pt;height:.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4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" path="m54863,l,,,6096r54863,l54863,xe" fillcolor="black" stroked="f">
                <v:path arrowok="t"/>
                <w10:wrap anchorx="page"/>
              </v:shape>
            </w:pict>
          </mc:Fallback>
        </mc:AlternateContent>
      </w:r>
      <w:r>
        <w:t>Осъществяване на перманентен контрол за ритмичност на оценяването съгласно чл. 11 от Наредбата за оценяване на резултатите от обучението на учениците.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032"/>
        </w:tabs>
        <w:spacing w:line="242" w:lineRule="auto"/>
        <w:ind w:right="852" w:firstLine="0"/>
        <w:jc w:val="both"/>
        <w:rPr>
          <w:sz w:val="24"/>
        </w:rPr>
      </w:pPr>
      <w:r>
        <w:rPr>
          <w:sz w:val="24"/>
        </w:rPr>
        <w:t xml:space="preserve">Осигуряване на възможности за валидиране на компетентности, придобити чрез неформално обучение и </w:t>
      </w:r>
      <w:proofErr w:type="spellStart"/>
      <w:r>
        <w:rPr>
          <w:sz w:val="24"/>
        </w:rPr>
        <w:t>информално</w:t>
      </w:r>
      <w:proofErr w:type="spellEnd"/>
      <w:r>
        <w:rPr>
          <w:sz w:val="24"/>
        </w:rPr>
        <w:t xml:space="preserve"> учене.</w:t>
      </w:r>
    </w:p>
    <w:p w:rsidR="00442CD0" w:rsidRDefault="000824C8">
      <w:pPr>
        <w:pStyle w:val="a5"/>
        <w:numPr>
          <w:ilvl w:val="0"/>
          <w:numId w:val="8"/>
        </w:numPr>
        <w:tabs>
          <w:tab w:val="left" w:pos="1190"/>
        </w:tabs>
        <w:ind w:right="852" w:firstLine="0"/>
        <w:jc w:val="both"/>
        <w:rPr>
          <w:sz w:val="24"/>
        </w:rPr>
      </w:pPr>
      <w:r>
        <w:rPr>
          <w:sz w:val="24"/>
        </w:rPr>
        <w:t>Анализ на резултатите и постиженията на учениците: средните резултати на училището от националното външно оценяване, средните резултати за областта, средните резултати за страната, др.</w:t>
      </w:r>
      <w:r>
        <w:rPr>
          <w:i/>
          <w:sz w:val="24"/>
        </w:rPr>
        <w:t>(което е приложимо)</w:t>
      </w:r>
      <w:r>
        <w:rPr>
          <w:sz w:val="24"/>
        </w:rPr>
        <w:t>.</w:t>
      </w:r>
    </w:p>
    <w:p w:rsidR="00442CD0" w:rsidRDefault="000824C8">
      <w:pPr>
        <w:pStyle w:val="2"/>
        <w:spacing w:before="275" w:line="242" w:lineRule="auto"/>
        <w:ind w:right="798"/>
        <w:jc w:val="left"/>
      </w:pPr>
      <w:r>
        <w:t>Дейност</w:t>
      </w:r>
      <w:r>
        <w:rPr>
          <w:spacing w:val="40"/>
        </w:rPr>
        <w:t xml:space="preserve"> </w:t>
      </w:r>
      <w:r>
        <w:t>3:</w:t>
      </w:r>
      <w:r>
        <w:rPr>
          <w:spacing w:val="40"/>
        </w:rPr>
        <w:t xml:space="preserve"> </w:t>
      </w:r>
      <w:r>
        <w:t>Изграждане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позитивни</w:t>
      </w:r>
      <w:r>
        <w:rPr>
          <w:spacing w:val="40"/>
        </w:rPr>
        <w:t xml:space="preserve"> </w:t>
      </w:r>
      <w:r>
        <w:t>взаимоотношения</w:t>
      </w:r>
      <w:r>
        <w:rPr>
          <w:spacing w:val="40"/>
        </w:rPr>
        <w:t xml:space="preserve"> </w:t>
      </w:r>
      <w:r>
        <w:t>ученик-учител;</w:t>
      </w:r>
      <w:r>
        <w:rPr>
          <w:spacing w:val="40"/>
        </w:rPr>
        <w:t xml:space="preserve"> </w:t>
      </w:r>
      <w:r>
        <w:t xml:space="preserve">ученик- </w:t>
      </w:r>
      <w:r>
        <w:rPr>
          <w:spacing w:val="-2"/>
        </w:rPr>
        <w:t>ученик</w:t>
      </w:r>
    </w:p>
    <w:p w:rsidR="00442CD0" w:rsidRDefault="000824C8">
      <w:pPr>
        <w:pStyle w:val="a5"/>
        <w:numPr>
          <w:ilvl w:val="0"/>
          <w:numId w:val="7"/>
        </w:numPr>
        <w:tabs>
          <w:tab w:val="left" w:pos="1094"/>
        </w:tabs>
        <w:spacing w:line="266" w:lineRule="exact"/>
        <w:ind w:hanging="244"/>
        <w:rPr>
          <w:sz w:val="24"/>
        </w:rPr>
      </w:pP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партньорство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учениците: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305"/>
        </w:tabs>
        <w:spacing w:before="4" w:line="237" w:lineRule="auto"/>
        <w:ind w:left="850" w:right="860" w:firstLine="0"/>
        <w:rPr>
          <w:sz w:val="24"/>
        </w:rPr>
      </w:pPr>
      <w:r>
        <w:rPr>
          <w:sz w:val="24"/>
        </w:rPr>
        <w:t>Изграждане на политики за подкрепа за личностно</w:t>
      </w:r>
      <w:r>
        <w:rPr>
          <w:spacing w:val="30"/>
          <w:sz w:val="24"/>
        </w:rPr>
        <w:t xml:space="preserve"> </w:t>
      </w:r>
      <w:r>
        <w:rPr>
          <w:sz w:val="24"/>
        </w:rPr>
        <w:t>развитие на детето</w:t>
      </w:r>
      <w:r>
        <w:rPr>
          <w:spacing w:val="31"/>
          <w:sz w:val="24"/>
        </w:rPr>
        <w:t xml:space="preserve"> </w:t>
      </w:r>
      <w:r>
        <w:rPr>
          <w:sz w:val="24"/>
        </w:rPr>
        <w:t>и ученика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 институциите в системата на предучилищното и училищно образование:</w:t>
      </w:r>
    </w:p>
    <w:p w:rsidR="00442CD0" w:rsidRDefault="000824C8">
      <w:pPr>
        <w:pStyle w:val="a5"/>
        <w:numPr>
          <w:ilvl w:val="2"/>
          <w:numId w:val="7"/>
        </w:numPr>
        <w:tabs>
          <w:tab w:val="left" w:pos="1844"/>
          <w:tab w:val="left" w:pos="1899"/>
        </w:tabs>
        <w:spacing w:before="6" w:line="237" w:lineRule="auto"/>
        <w:ind w:right="850" w:hanging="567"/>
        <w:rPr>
          <w:sz w:val="24"/>
        </w:rPr>
      </w:pPr>
      <w:r>
        <w:rPr>
          <w:sz w:val="24"/>
        </w:rPr>
        <w:t>Подкрепа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 личностно развитие на ученика (мерки за обща и допълнителна </w:t>
      </w:r>
      <w:r>
        <w:rPr>
          <w:spacing w:val="-2"/>
          <w:sz w:val="24"/>
        </w:rPr>
        <w:t>подкрепа).</w:t>
      </w:r>
    </w:p>
    <w:p w:rsidR="00442CD0" w:rsidRDefault="000824C8">
      <w:pPr>
        <w:pStyle w:val="a5"/>
        <w:numPr>
          <w:ilvl w:val="2"/>
          <w:numId w:val="7"/>
        </w:numPr>
        <w:tabs>
          <w:tab w:val="left" w:pos="1880"/>
        </w:tabs>
        <w:spacing w:before="3" w:line="275" w:lineRule="exact"/>
        <w:ind w:left="1880" w:hanging="603"/>
        <w:rPr>
          <w:sz w:val="24"/>
        </w:rPr>
      </w:pP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2"/>
          <w:sz w:val="24"/>
        </w:rPr>
        <w:t xml:space="preserve"> климат;</w:t>
      </w:r>
    </w:p>
    <w:p w:rsidR="00442CD0" w:rsidRDefault="000824C8">
      <w:pPr>
        <w:pStyle w:val="a5"/>
        <w:numPr>
          <w:ilvl w:val="2"/>
          <w:numId w:val="7"/>
        </w:numPr>
        <w:tabs>
          <w:tab w:val="left" w:pos="1880"/>
        </w:tabs>
        <w:spacing w:line="275" w:lineRule="exact"/>
        <w:ind w:left="1880" w:hanging="603"/>
        <w:rPr>
          <w:sz w:val="24"/>
        </w:rPr>
      </w:pPr>
      <w:r>
        <w:rPr>
          <w:sz w:val="24"/>
        </w:rPr>
        <w:t>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дисциплина;</w:t>
      </w:r>
    </w:p>
    <w:p w:rsidR="00442CD0" w:rsidRDefault="000824C8">
      <w:pPr>
        <w:pStyle w:val="a5"/>
        <w:numPr>
          <w:ilvl w:val="2"/>
          <w:numId w:val="7"/>
        </w:numPr>
        <w:tabs>
          <w:tab w:val="left" w:pos="1880"/>
        </w:tabs>
        <w:spacing w:before="3"/>
        <w:ind w:left="1880" w:hanging="603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общност.</w:t>
      </w:r>
    </w:p>
    <w:p w:rsidR="00442CD0" w:rsidRDefault="000824C8">
      <w:pPr>
        <w:pStyle w:val="a5"/>
        <w:numPr>
          <w:ilvl w:val="0"/>
          <w:numId w:val="7"/>
        </w:numPr>
        <w:tabs>
          <w:tab w:val="left" w:pos="1118"/>
        </w:tabs>
        <w:spacing w:before="117"/>
        <w:ind w:left="850" w:right="848" w:firstLine="0"/>
        <w:jc w:val="both"/>
        <w:rPr>
          <w:sz w:val="24"/>
        </w:rPr>
      </w:pPr>
      <w:r>
        <w:rPr>
          <w:sz w:val="24"/>
        </w:rPr>
        <w:t>Изграждане на умения за работа в екип в паралелката: използване на интерактивни методи на обучение с доказан ефект върху изграждане умения за работа в екип, организиране на обучения на връстници от връстници, въвеждане на практиката на ученици-наставници за превенция на конфликти, отпадане от училище, развиване на лидерство, участие в клубове и неформални групи по интереси и др.</w:t>
      </w:r>
    </w:p>
    <w:p w:rsidR="00442CD0" w:rsidRDefault="000824C8">
      <w:pPr>
        <w:pStyle w:val="a5"/>
        <w:numPr>
          <w:ilvl w:val="0"/>
          <w:numId w:val="7"/>
        </w:numPr>
        <w:tabs>
          <w:tab w:val="left" w:pos="1094"/>
        </w:tabs>
        <w:spacing w:before="119"/>
        <w:ind w:hanging="244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10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институцията: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300"/>
        </w:tabs>
        <w:spacing w:before="2"/>
        <w:ind w:left="850" w:right="844" w:firstLine="0"/>
        <w:jc w:val="both"/>
        <w:rPr>
          <w:sz w:val="24"/>
        </w:rPr>
      </w:pPr>
      <w:r>
        <w:rPr>
          <w:sz w:val="24"/>
        </w:rPr>
        <w:t>Планиране и реализация на дейности по осигуряване на обучение и възпитание в здравословна,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10"/>
          <w:sz w:val="24"/>
        </w:rPr>
        <w:t xml:space="preserve"> </w:t>
      </w:r>
      <w:r>
        <w:rPr>
          <w:sz w:val="24"/>
        </w:rPr>
        <w:t>зачитане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2"/>
          <w:sz w:val="24"/>
        </w:rPr>
        <w:t xml:space="preserve"> </w:t>
      </w:r>
      <w:r>
        <w:rPr>
          <w:sz w:val="24"/>
        </w:rPr>
        <w:t>като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участници в образователния процес.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300"/>
        </w:tabs>
        <w:spacing w:line="242" w:lineRule="auto"/>
        <w:ind w:left="850" w:right="851" w:firstLine="0"/>
        <w:jc w:val="both"/>
        <w:rPr>
          <w:sz w:val="24"/>
        </w:rPr>
      </w:pPr>
      <w:r>
        <w:rPr>
          <w:sz w:val="24"/>
        </w:rPr>
        <w:t>Осигуряване на условия за формиране на патриотично възпитание, формиране на национално самосъзнание и общочовешки ценности чрез участие на учениците в:</w:t>
      </w:r>
    </w:p>
    <w:p w:rsidR="00442CD0" w:rsidRDefault="000824C8">
      <w:pPr>
        <w:pStyle w:val="a3"/>
        <w:ind w:left="1561" w:right="849" w:hanging="284"/>
        <w:jc w:val="both"/>
      </w:pPr>
      <w:r>
        <w:t>а) организиране и провеждане на училищни празници и събития съобразно календара на националните, общинските, местните, професионалните и културните дати и празници (честване на годишнини, отбелязване на значими за историята ни събития, на патрона на паралелката, училището, дискусионни форуми по актуални теми и др.);</w:t>
      </w:r>
    </w:p>
    <w:p w:rsidR="00442CD0" w:rsidRDefault="000824C8">
      <w:pPr>
        <w:pStyle w:val="a3"/>
        <w:spacing w:line="237" w:lineRule="auto"/>
        <w:ind w:left="1561" w:right="850" w:hanging="284"/>
        <w:jc w:val="both"/>
      </w:pPr>
      <w:r>
        <w:t xml:space="preserve">б) </w:t>
      </w:r>
      <w:proofErr w:type="spellStart"/>
      <w:r>
        <w:t>ритуализацията</w:t>
      </w:r>
      <w:proofErr w:type="spellEnd"/>
      <w:r>
        <w:t xml:space="preserve"> на училищния живот чрез предложения и дейности, свързани с училищните традиции и изграждане на новата визия на училището.</w:t>
      </w:r>
    </w:p>
    <w:p w:rsidR="00442CD0" w:rsidRDefault="00442CD0">
      <w:pPr>
        <w:pStyle w:val="a3"/>
        <w:spacing w:line="237" w:lineRule="auto"/>
        <w:jc w:val="both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1"/>
          <w:numId w:val="7"/>
        </w:numPr>
        <w:tabs>
          <w:tab w:val="left" w:pos="1262"/>
        </w:tabs>
        <w:spacing w:before="151"/>
        <w:ind w:left="850" w:right="850" w:firstLine="0"/>
        <w:jc w:val="both"/>
        <w:rPr>
          <w:sz w:val="24"/>
        </w:rPr>
      </w:pPr>
      <w:r>
        <w:rPr>
          <w:spacing w:val="-2"/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организиране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провеждане 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училищни кампании,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подкрепящи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здравето, </w:t>
      </w:r>
      <w:r>
        <w:rPr>
          <w:sz w:val="24"/>
        </w:rPr>
        <w:t>толерантността, социалната чувствителност, правата на човека, опазването на</w:t>
      </w:r>
      <w:r>
        <w:rPr>
          <w:spacing w:val="-3"/>
          <w:sz w:val="24"/>
        </w:rPr>
        <w:t xml:space="preserve"> </w:t>
      </w:r>
      <w:r>
        <w:rPr>
          <w:sz w:val="24"/>
        </w:rPr>
        <w:t>околната среда и др.</w:t>
      </w:r>
    </w:p>
    <w:p w:rsidR="00442CD0" w:rsidRDefault="000824C8">
      <w:pPr>
        <w:pStyle w:val="a3"/>
        <w:spacing w:before="2" w:line="275" w:lineRule="exact"/>
        <w:ind w:left="1277"/>
        <w:jc w:val="both"/>
      </w:pPr>
      <w:r>
        <w:t>а) здравословен</w:t>
      </w:r>
      <w:r>
        <w:rPr>
          <w:spacing w:val="-4"/>
        </w:rPr>
        <w:t xml:space="preserve"> </w:t>
      </w:r>
      <w:r>
        <w:t>начин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живот;</w:t>
      </w:r>
    </w:p>
    <w:p w:rsidR="00442CD0" w:rsidRDefault="000824C8">
      <w:pPr>
        <w:pStyle w:val="a3"/>
        <w:spacing w:line="242" w:lineRule="auto"/>
        <w:ind w:left="1277" w:right="1240"/>
        <w:jc w:val="both"/>
      </w:pPr>
      <w:r>
        <w:t>б)</w:t>
      </w:r>
      <w:r>
        <w:rPr>
          <w:spacing w:val="-2"/>
        </w:rPr>
        <w:t xml:space="preserve"> </w:t>
      </w:r>
      <w:r>
        <w:t>екологично</w:t>
      </w:r>
      <w:r>
        <w:rPr>
          <w:spacing w:val="-3"/>
        </w:rPr>
        <w:t xml:space="preserve"> </w:t>
      </w:r>
      <w:r>
        <w:t>възпитание</w:t>
      </w:r>
      <w:r>
        <w:rPr>
          <w:spacing w:val="-3"/>
        </w:rPr>
        <w:t xml:space="preserve"> </w:t>
      </w:r>
      <w:r>
        <w:t>чрез</w:t>
      </w:r>
      <w:r>
        <w:rPr>
          <w:spacing w:val="-6"/>
        </w:rPr>
        <w:t xml:space="preserve"> </w:t>
      </w:r>
      <w:r>
        <w:t>проектни</w:t>
      </w:r>
      <w:r>
        <w:rPr>
          <w:spacing w:val="-6"/>
        </w:rPr>
        <w:t xml:space="preserve"> </w:t>
      </w:r>
      <w:r>
        <w:t>дейности,</w:t>
      </w:r>
      <w:r>
        <w:rPr>
          <w:spacing w:val="-1"/>
        </w:rPr>
        <w:t xml:space="preserve"> </w:t>
      </w:r>
      <w:r>
        <w:t>хепънинги,</w:t>
      </w:r>
      <w:r>
        <w:rPr>
          <w:spacing w:val="-5"/>
        </w:rPr>
        <w:t xml:space="preserve"> </w:t>
      </w:r>
      <w:r>
        <w:t>състезания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др.; в) физическа активност и участие в спортни дейности.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spacing w:line="242" w:lineRule="auto"/>
        <w:ind w:left="850" w:right="860" w:firstLine="0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7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агресия,</w:t>
      </w:r>
      <w:r>
        <w:rPr>
          <w:spacing w:val="-9"/>
          <w:sz w:val="24"/>
        </w:rPr>
        <w:t xml:space="preserve"> </w:t>
      </w:r>
      <w:r>
        <w:rPr>
          <w:sz w:val="24"/>
        </w:rPr>
        <w:t>осигуряващо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подкрепяща</w:t>
      </w:r>
      <w:r>
        <w:rPr>
          <w:spacing w:val="-7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индивидуално консултиране по възрастови проблеми, проблемно поведение и др.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ind w:left="850" w:right="849" w:firstLine="0"/>
        <w:jc w:val="both"/>
        <w:rPr>
          <w:sz w:val="24"/>
        </w:rPr>
      </w:pPr>
      <w:r>
        <w:rPr>
          <w:sz w:val="24"/>
        </w:rPr>
        <w:t>Развиване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извънучилищни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спомагат</w:t>
      </w:r>
      <w:r>
        <w:rPr>
          <w:spacing w:val="-5"/>
          <w:sz w:val="24"/>
        </w:rPr>
        <w:t xml:space="preserve"> </w:t>
      </w:r>
      <w:r>
        <w:rPr>
          <w:sz w:val="24"/>
        </w:rPr>
        <w:t>за по-добрата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 свободното време и са</w:t>
      </w:r>
      <w:r>
        <w:rPr>
          <w:spacing w:val="-2"/>
          <w:sz w:val="24"/>
        </w:rPr>
        <w:t xml:space="preserve"> </w:t>
      </w:r>
      <w:r>
        <w:rPr>
          <w:sz w:val="24"/>
        </w:rPr>
        <w:t>насочени към 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творческия потенциал на учениците, като възможности за увеличаване на привлекателността на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a5"/>
        <w:numPr>
          <w:ilvl w:val="0"/>
          <w:numId w:val="7"/>
        </w:numPr>
        <w:tabs>
          <w:tab w:val="left" w:pos="1094"/>
        </w:tabs>
        <w:spacing w:before="109"/>
        <w:ind w:hanging="244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дисциплина: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spacing w:before="3" w:line="275" w:lineRule="exact"/>
        <w:ind w:left="1271" w:hanging="421"/>
        <w:jc w:val="both"/>
        <w:rPr>
          <w:sz w:val="24"/>
        </w:rPr>
      </w:pPr>
      <w:r>
        <w:rPr>
          <w:sz w:val="24"/>
        </w:rPr>
        <w:t>Приемане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паралелката.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spacing w:line="275" w:lineRule="exact"/>
        <w:ind w:left="1271" w:hanging="421"/>
        <w:jc w:val="both"/>
        <w:rPr>
          <w:sz w:val="24"/>
        </w:rPr>
      </w:pPr>
      <w:r>
        <w:rPr>
          <w:sz w:val="24"/>
        </w:rPr>
        <w:t>Приемане,</w:t>
      </w:r>
      <w:r>
        <w:rPr>
          <w:spacing w:val="-8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общността.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305"/>
        </w:tabs>
        <w:spacing w:before="2"/>
        <w:ind w:left="850" w:right="855" w:firstLine="0"/>
        <w:jc w:val="both"/>
        <w:rPr>
          <w:sz w:val="24"/>
        </w:rPr>
      </w:pPr>
      <w:r>
        <w:rPr>
          <w:sz w:val="24"/>
        </w:rPr>
        <w:t xml:space="preserve">Реализиране на форми на посредничество, решаване на конфликти, превенция на </w:t>
      </w:r>
      <w:r>
        <w:rPr>
          <w:spacing w:val="-2"/>
          <w:sz w:val="24"/>
        </w:rPr>
        <w:t>агресията.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90"/>
        </w:tabs>
        <w:spacing w:before="3" w:line="237" w:lineRule="auto"/>
        <w:ind w:left="850" w:right="851" w:firstLine="0"/>
        <w:jc w:val="both"/>
        <w:rPr>
          <w:sz w:val="24"/>
        </w:rPr>
      </w:pPr>
      <w:r>
        <w:rPr>
          <w:sz w:val="24"/>
        </w:rPr>
        <w:t>Проучване на мненията, нагласите и очакванията на учениците относно процеса и съдържанието на училищното образование и предложения по училищния живот.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305"/>
        </w:tabs>
        <w:spacing w:before="5" w:line="237" w:lineRule="auto"/>
        <w:ind w:left="850" w:right="858" w:firstLine="0"/>
        <w:jc w:val="both"/>
        <w:rPr>
          <w:sz w:val="24"/>
        </w:rPr>
      </w:pPr>
      <w:r>
        <w:rPr>
          <w:sz w:val="24"/>
        </w:rPr>
        <w:t>Поощряване на учениците с морални и материални награди при показани високи постижения в областта на науката, изкуството и спорта.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38"/>
        </w:tabs>
        <w:spacing w:before="4"/>
        <w:ind w:left="1238" w:hanging="388"/>
        <w:jc w:val="both"/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кариерно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6"/>
          <w:sz w:val="24"/>
        </w:rPr>
        <w:t xml:space="preserve"> </w:t>
      </w:r>
      <w:r>
        <w:rPr>
          <w:sz w:val="24"/>
        </w:rPr>
        <w:t>интегрирано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ОВП.</w:t>
      </w:r>
    </w:p>
    <w:p w:rsidR="00442CD0" w:rsidRDefault="000824C8">
      <w:pPr>
        <w:pStyle w:val="a5"/>
        <w:numPr>
          <w:ilvl w:val="0"/>
          <w:numId w:val="7"/>
        </w:numPr>
        <w:tabs>
          <w:tab w:val="left" w:pos="1094"/>
        </w:tabs>
        <w:spacing w:before="118"/>
        <w:ind w:left="850" w:right="1360" w:firstLine="0"/>
        <w:jc w:val="both"/>
        <w:rPr>
          <w:sz w:val="24"/>
        </w:rPr>
      </w:pPr>
      <w:r>
        <w:rPr>
          <w:sz w:val="24"/>
        </w:rPr>
        <w:t>Утвърждаване на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институционални политики 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 на инициативността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и участието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-5"/>
          <w:sz w:val="24"/>
        </w:rPr>
        <w:t xml:space="preserve"> </w:t>
      </w:r>
      <w:r>
        <w:rPr>
          <w:sz w:val="24"/>
        </w:rPr>
        <w:t>им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включващи</w:t>
      </w:r>
      <w:r>
        <w:rPr>
          <w:spacing w:val="-3"/>
          <w:sz w:val="24"/>
        </w:rPr>
        <w:t xml:space="preserve"> </w:t>
      </w:r>
      <w:r>
        <w:rPr>
          <w:sz w:val="24"/>
        </w:rPr>
        <w:t>демократични практики, като: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spacing w:before="2" w:line="275" w:lineRule="exact"/>
        <w:ind w:left="1271" w:hanging="421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създадените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представителство.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spacing w:line="242" w:lineRule="auto"/>
        <w:ind w:left="850" w:right="1433" w:firstLine="0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доброволчески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във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извън </w:t>
      </w:r>
      <w:r>
        <w:rPr>
          <w:spacing w:val="-2"/>
          <w:sz w:val="24"/>
        </w:rPr>
        <w:t>училище.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271"/>
        </w:tabs>
        <w:spacing w:line="242" w:lineRule="auto"/>
        <w:ind w:left="850" w:right="1017" w:firstLine="0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медии</w:t>
      </w:r>
      <w:r>
        <w:rPr>
          <w:spacing w:val="-12"/>
          <w:sz w:val="24"/>
        </w:rPr>
        <w:t xml:space="preserve"> </w:t>
      </w:r>
      <w:r>
        <w:rPr>
          <w:sz w:val="24"/>
        </w:rPr>
        <w:t>(вестници,</w:t>
      </w:r>
      <w:r>
        <w:rPr>
          <w:spacing w:val="-6"/>
          <w:sz w:val="24"/>
        </w:rPr>
        <w:t xml:space="preserve"> </w:t>
      </w:r>
      <w:r>
        <w:rPr>
          <w:sz w:val="24"/>
        </w:rPr>
        <w:t>радио,</w:t>
      </w:r>
      <w:r>
        <w:rPr>
          <w:spacing w:val="-2"/>
          <w:sz w:val="24"/>
        </w:rPr>
        <w:t xml:space="preserve"> </w:t>
      </w:r>
      <w:r>
        <w:rPr>
          <w:sz w:val="24"/>
        </w:rPr>
        <w:t>телевизия,</w:t>
      </w:r>
      <w:r>
        <w:rPr>
          <w:spacing w:val="-2"/>
          <w:sz w:val="24"/>
        </w:rPr>
        <w:t xml:space="preserve"> </w:t>
      </w:r>
      <w:r>
        <w:rPr>
          <w:sz w:val="24"/>
        </w:rPr>
        <w:t>списания, интернет страници и др.).</w:t>
      </w:r>
    </w:p>
    <w:p w:rsidR="00442CD0" w:rsidRDefault="000824C8">
      <w:pPr>
        <w:pStyle w:val="a5"/>
        <w:numPr>
          <w:ilvl w:val="1"/>
          <w:numId w:val="7"/>
        </w:numPr>
        <w:tabs>
          <w:tab w:val="left" w:pos="1353"/>
        </w:tabs>
        <w:spacing w:line="242" w:lineRule="auto"/>
        <w:ind w:left="850" w:right="860" w:firstLine="0"/>
        <w:rPr>
          <w:sz w:val="24"/>
        </w:rPr>
      </w:pPr>
      <w:r>
        <w:rPr>
          <w:sz w:val="24"/>
        </w:rPr>
        <w:t>Участие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76"/>
          <w:sz w:val="24"/>
        </w:rPr>
        <w:t xml:space="preserve"> </w:t>
      </w:r>
      <w:r>
        <w:rPr>
          <w:sz w:val="24"/>
        </w:rPr>
        <w:t>засягащи</w:t>
      </w:r>
      <w:r>
        <w:rPr>
          <w:spacing w:val="79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училищната общност, в т.ч. училищния учебен план чрез формите на ученическо самоуправление.</w:t>
      </w:r>
    </w:p>
    <w:p w:rsidR="00442CD0" w:rsidRDefault="000824C8">
      <w:pPr>
        <w:pStyle w:val="2"/>
        <w:spacing w:before="266"/>
        <w:jc w:val="left"/>
      </w:pPr>
      <w:r>
        <w:t>Дейност</w:t>
      </w:r>
      <w:r>
        <w:rPr>
          <w:spacing w:val="-2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Повишаване</w:t>
      </w:r>
      <w:r>
        <w:rPr>
          <w:spacing w:val="-2"/>
        </w:rPr>
        <w:t xml:space="preserve"> </w:t>
      </w:r>
      <w:r>
        <w:t>резултатите</w:t>
      </w:r>
      <w:r>
        <w:rPr>
          <w:spacing w:val="-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rPr>
          <w:spacing w:val="-2"/>
        </w:rPr>
        <w:t>обучението</w:t>
      </w:r>
    </w:p>
    <w:p w:rsidR="00442CD0" w:rsidRDefault="000824C8">
      <w:pPr>
        <w:pStyle w:val="a5"/>
        <w:numPr>
          <w:ilvl w:val="0"/>
          <w:numId w:val="6"/>
        </w:numPr>
        <w:tabs>
          <w:tab w:val="left" w:pos="1099"/>
        </w:tabs>
        <w:spacing w:before="114" w:line="242" w:lineRule="auto"/>
        <w:ind w:right="845" w:firstLine="0"/>
      </w:pPr>
      <w:r>
        <w:rPr>
          <w:sz w:val="24"/>
        </w:rPr>
        <w:t>Подготовка на учениците за успешно полагане на изпитите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 НВО в края на IV и на VII клас</w:t>
      </w:r>
      <w:r>
        <w:t>.</w:t>
      </w:r>
    </w:p>
    <w:p w:rsidR="00442CD0" w:rsidRDefault="000824C8">
      <w:pPr>
        <w:pStyle w:val="a5"/>
        <w:numPr>
          <w:ilvl w:val="0"/>
          <w:numId w:val="6"/>
        </w:numPr>
        <w:tabs>
          <w:tab w:val="left" w:pos="1089"/>
        </w:tabs>
        <w:spacing w:before="114"/>
        <w:ind w:right="848" w:firstLine="0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лятната</w:t>
      </w:r>
      <w:r>
        <w:rPr>
          <w:spacing w:val="-6"/>
          <w:sz w:val="24"/>
        </w:rPr>
        <w:t xml:space="preserve"> </w:t>
      </w:r>
      <w:r>
        <w:rPr>
          <w:sz w:val="24"/>
        </w:rPr>
        <w:t>ваканция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и по ред, определени със заповед на директора на училището за ученици с обучителни трудности. При необходимост допълнителното обучение може да продължи и през следващата учебна година.</w:t>
      </w:r>
    </w:p>
    <w:p w:rsidR="00442CD0" w:rsidRDefault="000824C8">
      <w:pPr>
        <w:pStyle w:val="a5"/>
        <w:numPr>
          <w:ilvl w:val="0"/>
          <w:numId w:val="6"/>
        </w:numPr>
        <w:tabs>
          <w:tab w:val="left" w:pos="1108"/>
        </w:tabs>
        <w:spacing w:before="121" w:line="242" w:lineRule="auto"/>
        <w:ind w:right="854" w:firstLine="0"/>
        <w:jc w:val="both"/>
        <w:rPr>
          <w:sz w:val="24"/>
        </w:rPr>
      </w:pPr>
      <w:r>
        <w:rPr>
          <w:sz w:val="24"/>
        </w:rPr>
        <w:t>Консултиране на учениците, полагащи поправителен изпит и изготвяне на програми за допълнителна работа по учебни предмети.</w:t>
      </w:r>
    </w:p>
    <w:p w:rsidR="00442CD0" w:rsidRDefault="00442CD0">
      <w:pPr>
        <w:pStyle w:val="a5"/>
        <w:spacing w:line="242" w:lineRule="auto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0"/>
          <w:numId w:val="6"/>
        </w:numPr>
        <w:tabs>
          <w:tab w:val="left" w:pos="1099"/>
        </w:tabs>
        <w:spacing w:before="151"/>
        <w:ind w:right="853" w:firstLine="0"/>
        <w:jc w:val="both"/>
        <w:rPr>
          <w:sz w:val="24"/>
        </w:rPr>
      </w:pPr>
      <w:r>
        <w:rPr>
          <w:sz w:val="24"/>
        </w:rPr>
        <w:t>Преустановяване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индивидуалната учебна програма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продължаване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обучението по</w:t>
      </w:r>
      <w:r>
        <w:rPr>
          <w:spacing w:val="-12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13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със</w:t>
      </w:r>
      <w:r>
        <w:rPr>
          <w:spacing w:val="-12"/>
          <w:sz w:val="24"/>
        </w:rPr>
        <w:t xml:space="preserve"> </w:t>
      </w:r>
      <w:r>
        <w:rPr>
          <w:sz w:val="24"/>
        </w:rPr>
        <w:t>СОП,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 са постигнали изискванията на учебната програма по учебен предмет от училищния учебен план.</w:t>
      </w:r>
    </w:p>
    <w:p w:rsidR="00442CD0" w:rsidRDefault="000824C8">
      <w:pPr>
        <w:pStyle w:val="a5"/>
        <w:numPr>
          <w:ilvl w:val="0"/>
          <w:numId w:val="6"/>
        </w:numPr>
        <w:tabs>
          <w:tab w:val="left" w:pos="1123"/>
        </w:tabs>
        <w:spacing w:before="120" w:line="242" w:lineRule="auto"/>
        <w:ind w:right="844" w:firstLine="0"/>
        <w:jc w:val="both"/>
        <w:rPr>
          <w:sz w:val="24"/>
        </w:rPr>
      </w:pPr>
      <w:r>
        <w:rPr>
          <w:sz w:val="24"/>
        </w:rPr>
        <w:t xml:space="preserve">Изготвяне на програма за превенция на ранното отпадане от училище по различни </w:t>
      </w:r>
      <w:r>
        <w:rPr>
          <w:spacing w:val="-2"/>
          <w:sz w:val="24"/>
        </w:rPr>
        <w:t>причини.</w:t>
      </w:r>
    </w:p>
    <w:p w:rsidR="00442CD0" w:rsidRDefault="000824C8">
      <w:pPr>
        <w:pStyle w:val="a5"/>
        <w:numPr>
          <w:ilvl w:val="0"/>
          <w:numId w:val="6"/>
        </w:numPr>
        <w:tabs>
          <w:tab w:val="left" w:pos="1094"/>
        </w:tabs>
        <w:spacing w:before="115"/>
        <w:ind w:left="1094" w:hanging="244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олимпиади,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442CD0" w:rsidRDefault="00442CD0">
      <w:pPr>
        <w:pStyle w:val="a3"/>
        <w:spacing w:before="5"/>
        <w:ind w:left="0"/>
      </w:pPr>
    </w:p>
    <w:p w:rsidR="00442CD0" w:rsidRDefault="000824C8">
      <w:pPr>
        <w:pStyle w:val="2"/>
        <w:jc w:val="left"/>
      </w:pPr>
      <w:r>
        <w:t>Дейност</w:t>
      </w:r>
      <w:r>
        <w:rPr>
          <w:spacing w:val="-1"/>
        </w:rPr>
        <w:t xml:space="preserve"> </w:t>
      </w:r>
      <w:r>
        <w:t>5:</w:t>
      </w:r>
      <w:r>
        <w:rPr>
          <w:spacing w:val="-4"/>
        </w:rPr>
        <w:t xml:space="preserve"> </w:t>
      </w:r>
      <w:r>
        <w:t>Постигане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високи</w:t>
      </w:r>
      <w:r>
        <w:rPr>
          <w:spacing w:val="-5"/>
        </w:rPr>
        <w:t xml:space="preserve"> </w:t>
      </w:r>
      <w:r>
        <w:t xml:space="preserve">педагогически </w:t>
      </w:r>
      <w:r>
        <w:rPr>
          <w:spacing w:val="-2"/>
        </w:rPr>
        <w:t>постижения</w:t>
      </w:r>
    </w:p>
    <w:p w:rsidR="00442CD0" w:rsidRDefault="000824C8">
      <w:pPr>
        <w:pStyle w:val="a5"/>
        <w:numPr>
          <w:ilvl w:val="0"/>
          <w:numId w:val="5"/>
        </w:numPr>
        <w:tabs>
          <w:tab w:val="left" w:pos="1214"/>
        </w:tabs>
        <w:spacing w:before="120" w:line="237" w:lineRule="auto"/>
        <w:ind w:right="853" w:firstLine="0"/>
        <w:rPr>
          <w:sz w:val="24"/>
        </w:rPr>
      </w:pPr>
      <w:r>
        <w:rPr>
          <w:sz w:val="24"/>
        </w:rPr>
        <w:t>Изграждане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другите педагогически специалисти за повишаване квалификацията и за кариерно развитие.</w:t>
      </w:r>
    </w:p>
    <w:p w:rsidR="00442CD0" w:rsidRDefault="000824C8">
      <w:pPr>
        <w:pStyle w:val="a5"/>
        <w:numPr>
          <w:ilvl w:val="0"/>
          <w:numId w:val="5"/>
        </w:numPr>
        <w:tabs>
          <w:tab w:val="left" w:pos="1171"/>
        </w:tabs>
        <w:spacing w:before="126" w:line="237" w:lineRule="auto"/>
        <w:ind w:right="853" w:firstLine="0"/>
        <w:rPr>
          <w:sz w:val="24"/>
        </w:rPr>
      </w:pPr>
      <w:r>
        <w:rPr>
          <w:sz w:val="24"/>
        </w:rPr>
        <w:t>Планиране,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координиране,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80"/>
          <w:sz w:val="24"/>
        </w:rPr>
        <w:t xml:space="preserve"> </w:t>
      </w:r>
      <w:r>
        <w:rPr>
          <w:sz w:val="24"/>
        </w:rPr>
        <w:t>квалификацията на педагогическите специалисти на училищно ниво.</w:t>
      </w:r>
    </w:p>
    <w:p w:rsidR="00442CD0" w:rsidRDefault="000824C8">
      <w:pPr>
        <w:pStyle w:val="a5"/>
        <w:numPr>
          <w:ilvl w:val="0"/>
          <w:numId w:val="5"/>
        </w:numPr>
        <w:tabs>
          <w:tab w:val="left" w:pos="1123"/>
        </w:tabs>
        <w:spacing w:before="125" w:line="237" w:lineRule="auto"/>
        <w:ind w:right="844" w:firstLine="0"/>
        <w:rPr>
          <w:sz w:val="24"/>
        </w:rPr>
      </w:pPr>
      <w:r>
        <w:rPr>
          <w:sz w:val="24"/>
        </w:rPr>
        <w:t>Създаване на</w:t>
      </w:r>
      <w:r>
        <w:rPr>
          <w:spacing w:val="30"/>
          <w:sz w:val="24"/>
        </w:rPr>
        <w:t xml:space="preserve"> </w:t>
      </w:r>
      <w:r>
        <w:rPr>
          <w:sz w:val="24"/>
        </w:rPr>
        <w:t>условия за включването</w:t>
      </w:r>
      <w:r>
        <w:rPr>
          <w:spacing w:val="31"/>
          <w:sz w:val="24"/>
        </w:rPr>
        <w:t xml:space="preserve"> </w:t>
      </w:r>
      <w:r>
        <w:rPr>
          <w:sz w:val="24"/>
        </w:rPr>
        <w:t>на педагогически специалисти във форми за продължаваща квалификация– вкл. финансови.</w:t>
      </w:r>
    </w:p>
    <w:p w:rsidR="00442CD0" w:rsidRDefault="000824C8">
      <w:pPr>
        <w:pStyle w:val="a5"/>
        <w:numPr>
          <w:ilvl w:val="0"/>
          <w:numId w:val="5"/>
        </w:numPr>
        <w:tabs>
          <w:tab w:val="left" w:pos="1094"/>
        </w:tabs>
        <w:spacing w:before="124"/>
        <w:ind w:left="1094" w:hanging="244"/>
        <w:rPr>
          <w:sz w:val="24"/>
        </w:rPr>
      </w:pPr>
      <w:r>
        <w:rPr>
          <w:sz w:val="24"/>
        </w:rPr>
        <w:t>Мотивиране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подготвяне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442CD0" w:rsidRDefault="00442CD0">
      <w:pPr>
        <w:pStyle w:val="a3"/>
        <w:spacing w:before="5"/>
        <w:ind w:left="0"/>
      </w:pPr>
    </w:p>
    <w:p w:rsidR="00442CD0" w:rsidRDefault="000824C8">
      <w:pPr>
        <w:pStyle w:val="2"/>
        <w:ind w:right="1101"/>
      </w:pPr>
      <w:r>
        <w:t>Оперативна цел 4: Партньорство и сътрудничество разработване и утвърждаване на система от специални мерки за училищно партньорство, създаваща социална ангажираност и отговорности на педагогическите специалисти при работа с родители, ученици и общественост.</w:t>
      </w:r>
    </w:p>
    <w:p w:rsidR="00442CD0" w:rsidRDefault="000824C8">
      <w:pPr>
        <w:spacing w:before="274" w:line="275" w:lineRule="exact"/>
        <w:ind w:left="850"/>
        <w:rPr>
          <w:b/>
          <w:sz w:val="24"/>
        </w:rPr>
      </w:pPr>
      <w:r>
        <w:rPr>
          <w:b/>
          <w:sz w:val="24"/>
        </w:rPr>
        <w:t>Дейност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Партньорство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преките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участници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училищното</w:t>
      </w:r>
      <w:r>
        <w:rPr>
          <w:b/>
          <w:spacing w:val="-2"/>
          <w:sz w:val="24"/>
        </w:rPr>
        <w:t xml:space="preserve"> образование</w:t>
      </w:r>
    </w:p>
    <w:p w:rsidR="00442CD0" w:rsidRDefault="000824C8">
      <w:pPr>
        <w:pStyle w:val="a5"/>
        <w:numPr>
          <w:ilvl w:val="0"/>
          <w:numId w:val="4"/>
        </w:numPr>
        <w:tabs>
          <w:tab w:val="left" w:pos="1113"/>
        </w:tabs>
        <w:spacing w:before="1" w:line="237" w:lineRule="auto"/>
        <w:ind w:right="856" w:firstLine="0"/>
        <w:rPr>
          <w:sz w:val="24"/>
        </w:rPr>
      </w:pPr>
      <w:r>
        <w:rPr>
          <w:sz w:val="24"/>
        </w:rPr>
        <w:t xml:space="preserve">Изграждане на механизъм за партньорство между преките участници в училищното </w:t>
      </w:r>
      <w:r>
        <w:rPr>
          <w:spacing w:val="-2"/>
          <w:sz w:val="24"/>
        </w:rPr>
        <w:t>образование.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214"/>
        </w:tabs>
        <w:spacing w:before="3" w:line="275" w:lineRule="exact"/>
        <w:ind w:hanging="364"/>
        <w:rPr>
          <w:sz w:val="24"/>
        </w:rPr>
      </w:pPr>
      <w:r>
        <w:rPr>
          <w:sz w:val="24"/>
        </w:rPr>
        <w:t>Създадени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млади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наставничество.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271"/>
        </w:tabs>
        <w:spacing w:line="242" w:lineRule="auto"/>
        <w:ind w:left="850" w:right="847" w:firstLine="0"/>
        <w:rPr>
          <w:sz w:val="24"/>
        </w:rPr>
      </w:pPr>
      <w:r>
        <w:rPr>
          <w:sz w:val="24"/>
        </w:rPr>
        <w:t>Включване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училището: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 екипи и комисии.</w:t>
      </w:r>
    </w:p>
    <w:p w:rsidR="00442CD0" w:rsidRDefault="000824C8">
      <w:pPr>
        <w:pStyle w:val="a5"/>
        <w:numPr>
          <w:ilvl w:val="0"/>
          <w:numId w:val="4"/>
        </w:numPr>
        <w:tabs>
          <w:tab w:val="left" w:pos="1253"/>
          <w:tab w:val="left" w:pos="2227"/>
          <w:tab w:val="left" w:pos="3067"/>
          <w:tab w:val="left" w:pos="3486"/>
          <w:tab w:val="left" w:pos="4781"/>
          <w:tab w:val="left" w:pos="6374"/>
          <w:tab w:val="left" w:pos="6829"/>
          <w:tab w:val="left" w:pos="8316"/>
          <w:tab w:val="left" w:pos="9813"/>
        </w:tabs>
        <w:spacing w:before="114" w:line="242" w:lineRule="auto"/>
        <w:ind w:right="850" w:firstLine="0"/>
        <w:rPr>
          <w:sz w:val="24"/>
        </w:rPr>
      </w:pPr>
      <w:r>
        <w:rPr>
          <w:spacing w:val="-2"/>
          <w:sz w:val="24"/>
        </w:rPr>
        <w:t>Приети</w:t>
      </w:r>
      <w:r>
        <w:rPr>
          <w:sz w:val="24"/>
        </w:rPr>
        <w:tab/>
      </w:r>
      <w:r>
        <w:rPr>
          <w:spacing w:val="-4"/>
          <w:sz w:val="24"/>
        </w:rPr>
        <w:t>мерки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ефективно</w:t>
      </w:r>
      <w:r>
        <w:rPr>
          <w:sz w:val="24"/>
        </w:rPr>
        <w:tab/>
      </w:r>
      <w:r>
        <w:rPr>
          <w:spacing w:val="-2"/>
          <w:sz w:val="24"/>
        </w:rPr>
        <w:t>партньорство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училищното</w:t>
      </w:r>
      <w:r>
        <w:rPr>
          <w:sz w:val="24"/>
        </w:rPr>
        <w:tab/>
      </w:r>
      <w:r>
        <w:rPr>
          <w:spacing w:val="-2"/>
          <w:sz w:val="24"/>
        </w:rPr>
        <w:t>ръководство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педагогическия екип, обществения съвет и ученическото самоуправление.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271"/>
        </w:tabs>
        <w:spacing w:line="271" w:lineRule="exact"/>
        <w:ind w:left="1271" w:hanging="421"/>
        <w:rPr>
          <w:sz w:val="24"/>
        </w:rPr>
      </w:pPr>
      <w:r>
        <w:rPr>
          <w:sz w:val="24"/>
        </w:rPr>
        <w:t>Представяне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общност.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358"/>
        </w:tabs>
        <w:spacing w:before="2"/>
        <w:ind w:left="850" w:right="855" w:firstLine="0"/>
        <w:rPr>
          <w:sz w:val="24"/>
        </w:rPr>
      </w:pPr>
      <w:r>
        <w:rPr>
          <w:sz w:val="24"/>
        </w:rPr>
        <w:t>Формиране</w:t>
      </w:r>
      <w:r>
        <w:rPr>
          <w:spacing w:val="78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74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79"/>
          <w:sz w:val="24"/>
        </w:rPr>
        <w:t xml:space="preserve"> </w:t>
      </w:r>
      <w:r>
        <w:rPr>
          <w:sz w:val="24"/>
        </w:rPr>
        <w:t>за</w:t>
      </w:r>
      <w:r>
        <w:rPr>
          <w:spacing w:val="78"/>
          <w:sz w:val="24"/>
        </w:rPr>
        <w:t xml:space="preserve"> </w:t>
      </w:r>
      <w:r>
        <w:rPr>
          <w:sz w:val="24"/>
        </w:rPr>
        <w:t>партньорство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80"/>
          <w:sz w:val="24"/>
        </w:rPr>
        <w:t xml:space="preserve"> </w:t>
      </w:r>
      <w:r>
        <w:rPr>
          <w:sz w:val="24"/>
        </w:rPr>
        <w:t>чрез организиране на родителски срещи и инициативи на паралелките.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290"/>
        </w:tabs>
        <w:spacing w:before="3" w:line="237" w:lineRule="auto"/>
        <w:ind w:left="850" w:right="846" w:firstLine="0"/>
        <w:rPr>
          <w:sz w:val="24"/>
        </w:rPr>
      </w:pPr>
      <w:r>
        <w:rPr>
          <w:sz w:val="24"/>
        </w:rPr>
        <w:t>Реализиране на дейности за проучване нагласите и отношенията на родителите по конкретни въпроси – проучвания чрез анкети, интервюта и др.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277"/>
        </w:tabs>
        <w:spacing w:before="6" w:line="237" w:lineRule="auto"/>
        <w:ind w:left="850" w:right="851" w:firstLine="0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разяснителни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кампании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общи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 (прием, първи учебен ден, организация и провеждане на НВО, др.).</w:t>
      </w:r>
    </w:p>
    <w:p w:rsidR="00442CD0" w:rsidRDefault="000824C8">
      <w:pPr>
        <w:pStyle w:val="a5"/>
        <w:numPr>
          <w:ilvl w:val="1"/>
          <w:numId w:val="4"/>
        </w:numPr>
        <w:tabs>
          <w:tab w:val="left" w:pos="1378"/>
        </w:tabs>
        <w:spacing w:before="3"/>
        <w:ind w:left="850" w:right="847" w:firstLine="0"/>
        <w:rPr>
          <w:sz w:val="24"/>
        </w:rPr>
      </w:pPr>
      <w:r>
        <w:rPr>
          <w:sz w:val="24"/>
        </w:rPr>
        <w:t>Планиране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80"/>
          <w:sz w:val="24"/>
        </w:rPr>
        <w:t xml:space="preserve"> </w:t>
      </w:r>
      <w:r>
        <w:rPr>
          <w:sz w:val="24"/>
        </w:rPr>
        <w:t>в организираните от училището извънкласни дейности.</w:t>
      </w:r>
    </w:p>
    <w:p w:rsidR="00442CD0" w:rsidRDefault="000824C8">
      <w:pPr>
        <w:pStyle w:val="a3"/>
        <w:spacing w:before="1" w:line="275" w:lineRule="exact"/>
        <w:ind w:left="1133"/>
      </w:pPr>
      <w:r>
        <w:t>а)</w:t>
      </w:r>
      <w:r>
        <w:rPr>
          <w:spacing w:val="1"/>
        </w:rPr>
        <w:t xml:space="preserve"> </w:t>
      </w:r>
      <w:r>
        <w:t>коледни</w:t>
      </w:r>
      <w:r>
        <w:rPr>
          <w:spacing w:val="-3"/>
        </w:rPr>
        <w:t xml:space="preserve"> </w:t>
      </w:r>
      <w:r>
        <w:rPr>
          <w:spacing w:val="-2"/>
        </w:rPr>
        <w:t>конкурси;</w:t>
      </w:r>
    </w:p>
    <w:p w:rsidR="00442CD0" w:rsidRDefault="000824C8">
      <w:pPr>
        <w:pStyle w:val="a3"/>
        <w:spacing w:line="242" w:lineRule="auto"/>
        <w:ind w:left="1133" w:right="7036" w:firstLine="19"/>
      </w:pPr>
      <w:r>
        <w:t>б)</w:t>
      </w:r>
      <w:r>
        <w:rPr>
          <w:spacing w:val="-10"/>
        </w:rPr>
        <w:t xml:space="preserve"> </w:t>
      </w:r>
      <w:r>
        <w:t>празници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словото; в) училищни изложби;</w:t>
      </w:r>
    </w:p>
    <w:p w:rsidR="00442CD0" w:rsidRDefault="00442CD0">
      <w:pPr>
        <w:pStyle w:val="a3"/>
        <w:spacing w:line="242" w:lineRule="auto"/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3"/>
        <w:spacing w:before="151"/>
        <w:ind w:left="1133"/>
      </w:pPr>
      <w:r>
        <w:t>г) форуми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превенция на</w:t>
      </w:r>
      <w:r>
        <w:rPr>
          <w:spacing w:val="-6"/>
        </w:rPr>
        <w:t xml:space="preserve"> </w:t>
      </w:r>
      <w:r>
        <w:t>агресията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насилието;</w:t>
      </w:r>
    </w:p>
    <w:p w:rsidR="00442CD0" w:rsidRDefault="000824C8">
      <w:pPr>
        <w:pStyle w:val="a3"/>
        <w:spacing w:before="5" w:line="237" w:lineRule="auto"/>
        <w:ind w:left="1133" w:right="2448"/>
      </w:pPr>
      <w:r>
        <w:t>д) 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акции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събиране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тежко социално; е) ден на таланта и др.</w:t>
      </w:r>
    </w:p>
    <w:p w:rsidR="00442CD0" w:rsidRDefault="000824C8">
      <w:pPr>
        <w:pStyle w:val="a3"/>
        <w:spacing w:before="3"/>
        <w:ind w:left="1133"/>
      </w:pPr>
      <w:r>
        <w:t>ж)</w:t>
      </w:r>
      <w:r>
        <w:rPr>
          <w:spacing w:val="1"/>
        </w:rPr>
        <w:t xml:space="preserve"> </w:t>
      </w:r>
      <w:r>
        <w:t>дейности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Родителския </w:t>
      </w:r>
      <w:r>
        <w:rPr>
          <w:spacing w:val="-4"/>
        </w:rPr>
        <w:t>клуб;</w:t>
      </w:r>
    </w:p>
    <w:p w:rsidR="00442CD0" w:rsidRDefault="000824C8">
      <w:pPr>
        <w:pStyle w:val="a5"/>
        <w:numPr>
          <w:ilvl w:val="0"/>
          <w:numId w:val="4"/>
        </w:numPr>
        <w:tabs>
          <w:tab w:val="left" w:pos="1219"/>
        </w:tabs>
        <w:spacing w:before="118"/>
        <w:ind w:right="852" w:firstLine="0"/>
        <w:jc w:val="both"/>
        <w:rPr>
          <w:sz w:val="24"/>
        </w:rPr>
      </w:pPr>
      <w:r>
        <w:rPr>
          <w:sz w:val="24"/>
        </w:rPr>
        <w:t xml:space="preserve">Сътрудничество със социалните партньори при разработване на концепции, </w:t>
      </w:r>
      <w:proofErr w:type="spellStart"/>
      <w:r>
        <w:rPr>
          <w:sz w:val="24"/>
        </w:rPr>
        <w:t>вътрешнонормативни</w:t>
      </w:r>
      <w:proofErr w:type="spellEnd"/>
      <w:r>
        <w:rPr>
          <w:sz w:val="24"/>
        </w:rPr>
        <w:t xml:space="preserve"> документи, квалификация, предложения, мнения, становища по съвместни проекти, модернизиране на материалната база на институцията.</w:t>
      </w:r>
    </w:p>
    <w:p w:rsidR="00442CD0" w:rsidRDefault="00442CD0">
      <w:pPr>
        <w:pStyle w:val="a3"/>
        <w:spacing w:before="5"/>
        <w:ind w:left="0"/>
      </w:pPr>
    </w:p>
    <w:p w:rsidR="00442CD0" w:rsidRDefault="000824C8">
      <w:pPr>
        <w:pStyle w:val="2"/>
        <w:spacing w:line="275" w:lineRule="exact"/>
      </w:pPr>
      <w:r>
        <w:t>Дейност 2: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8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заинтересовани</w:t>
      </w:r>
      <w:r>
        <w:rPr>
          <w:spacing w:val="-1"/>
        </w:rPr>
        <w:t xml:space="preserve"> </w:t>
      </w:r>
      <w:r>
        <w:rPr>
          <w:spacing w:val="-2"/>
        </w:rPr>
        <w:t>страни</w:t>
      </w:r>
    </w:p>
    <w:p w:rsidR="00442CD0" w:rsidRDefault="000824C8">
      <w:pPr>
        <w:pStyle w:val="a5"/>
        <w:numPr>
          <w:ilvl w:val="0"/>
          <w:numId w:val="3"/>
        </w:numPr>
        <w:tabs>
          <w:tab w:val="left" w:pos="1084"/>
        </w:tabs>
        <w:ind w:right="841" w:firstLine="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-15"/>
          <w:sz w:val="24"/>
        </w:rPr>
        <w:t xml:space="preserve"> </w:t>
      </w:r>
      <w:r>
        <w:rPr>
          <w:sz w:val="24"/>
        </w:rPr>
        <w:t>териториалните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 на изпълнителната власт, органите за местното управление:</w:t>
      </w:r>
    </w:p>
    <w:p w:rsidR="00442CD0" w:rsidRDefault="000824C8">
      <w:pPr>
        <w:pStyle w:val="a5"/>
        <w:numPr>
          <w:ilvl w:val="1"/>
          <w:numId w:val="3"/>
        </w:numPr>
        <w:tabs>
          <w:tab w:val="left" w:pos="1338"/>
        </w:tabs>
        <w:spacing w:before="1" w:line="237" w:lineRule="auto"/>
        <w:ind w:right="852" w:firstLine="0"/>
        <w:jc w:val="both"/>
        <w:rPr>
          <w:sz w:val="24"/>
        </w:rPr>
      </w:pPr>
      <w:r>
        <w:rPr>
          <w:sz w:val="24"/>
        </w:rPr>
        <w:t>Партньорство с висши училища и обучаващи организации за организиране на продължаваща квалификация на учителите.</w:t>
      </w:r>
    </w:p>
    <w:p w:rsidR="00442CD0" w:rsidRDefault="000824C8">
      <w:pPr>
        <w:pStyle w:val="a5"/>
        <w:numPr>
          <w:ilvl w:val="1"/>
          <w:numId w:val="3"/>
        </w:numPr>
        <w:tabs>
          <w:tab w:val="left" w:pos="1372"/>
        </w:tabs>
        <w:spacing w:before="6" w:line="237" w:lineRule="auto"/>
        <w:ind w:right="841" w:firstLine="0"/>
        <w:jc w:val="both"/>
        <w:rPr>
          <w:sz w:val="24"/>
        </w:rPr>
      </w:pPr>
      <w:r>
        <w:rPr>
          <w:sz w:val="24"/>
        </w:rPr>
        <w:t>Партньорство с други училища в областта и страната за обмяна на добри педагогически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организирането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състезания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културни</w:t>
      </w:r>
      <w:r>
        <w:rPr>
          <w:spacing w:val="-6"/>
          <w:sz w:val="24"/>
        </w:rPr>
        <w:t xml:space="preserve"> </w:t>
      </w:r>
      <w:r>
        <w:rPr>
          <w:sz w:val="24"/>
        </w:rPr>
        <w:t>събития.</w:t>
      </w:r>
    </w:p>
    <w:p w:rsidR="00442CD0" w:rsidRDefault="000824C8">
      <w:pPr>
        <w:pStyle w:val="a3"/>
        <w:spacing w:before="3"/>
        <w:ind w:right="853"/>
        <w:jc w:val="both"/>
      </w:pPr>
      <w:r>
        <w:t>1.3</w:t>
      </w:r>
      <w:r>
        <w:rPr>
          <w:spacing w:val="-15"/>
        </w:rPr>
        <w:t xml:space="preserve"> </w:t>
      </w:r>
      <w:r>
        <w:t>Партньорство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органите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местно</w:t>
      </w:r>
      <w:r>
        <w:rPr>
          <w:spacing w:val="-15"/>
        </w:rPr>
        <w:t xml:space="preserve"> </w:t>
      </w:r>
      <w:r>
        <w:t>самоуправление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подготовката,</w:t>
      </w:r>
      <w:r>
        <w:rPr>
          <w:spacing w:val="-15"/>
        </w:rPr>
        <w:t xml:space="preserve"> </w:t>
      </w:r>
      <w:r>
        <w:t>реализирането и управлението на национални и международни програми и проекти, подпомагащи дейности в областта на образованието.</w:t>
      </w:r>
    </w:p>
    <w:p w:rsidR="00442CD0" w:rsidRDefault="000824C8">
      <w:pPr>
        <w:pStyle w:val="a5"/>
        <w:numPr>
          <w:ilvl w:val="0"/>
          <w:numId w:val="3"/>
        </w:numPr>
        <w:tabs>
          <w:tab w:val="left" w:pos="1089"/>
        </w:tabs>
        <w:spacing w:before="118" w:line="242" w:lineRule="auto"/>
        <w:ind w:right="854" w:firstLine="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дирекция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подпомагане“,</w:t>
      </w:r>
      <w:r>
        <w:rPr>
          <w:spacing w:val="-7"/>
          <w:sz w:val="24"/>
        </w:rPr>
        <w:t xml:space="preserve"> </w:t>
      </w:r>
      <w:r>
        <w:rPr>
          <w:sz w:val="24"/>
        </w:rPr>
        <w:t>Агенцията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детето и структурите на полицията</w:t>
      </w:r>
    </w:p>
    <w:p w:rsidR="00442CD0" w:rsidRDefault="00442CD0">
      <w:pPr>
        <w:pStyle w:val="a3"/>
        <w:spacing w:before="2"/>
        <w:ind w:left="0"/>
      </w:pPr>
    </w:p>
    <w:p w:rsidR="00442CD0" w:rsidRDefault="000824C8">
      <w:pPr>
        <w:pStyle w:val="1"/>
        <w:numPr>
          <w:ilvl w:val="2"/>
          <w:numId w:val="18"/>
        </w:numPr>
        <w:tabs>
          <w:tab w:val="left" w:pos="1318"/>
        </w:tabs>
        <w:ind w:left="850" w:right="853" w:firstLine="0"/>
        <w:jc w:val="both"/>
      </w:pPr>
      <w:r>
        <w:t>ИНДИКАТОРИ ЗА ИЗМЕРВАНЕ НА ДЕЙНОСТИТЕ ПО ИЗГРАЖДАНЕ СИСТЕМАТА ЗА КАЧЕСТВО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before="269"/>
        <w:ind w:left="1133" w:hanging="283"/>
        <w:rPr>
          <w:sz w:val="24"/>
        </w:rPr>
      </w:pPr>
      <w:r>
        <w:rPr>
          <w:sz w:val="24"/>
        </w:rPr>
        <w:t>Утвърдена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before="3" w:line="275" w:lineRule="exact"/>
        <w:ind w:left="1133" w:hanging="283"/>
        <w:rPr>
          <w:sz w:val="24"/>
        </w:rPr>
      </w:pPr>
      <w:r>
        <w:rPr>
          <w:sz w:val="24"/>
        </w:rPr>
        <w:t>Утвърден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година.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line="275" w:lineRule="exact"/>
        <w:ind w:left="1133" w:hanging="283"/>
        <w:rPr>
          <w:sz w:val="24"/>
        </w:rPr>
      </w:pPr>
      <w:r>
        <w:rPr>
          <w:sz w:val="24"/>
        </w:rPr>
        <w:t>Актуализирани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вътрешноинституционални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политики.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before="2" w:line="275" w:lineRule="exact"/>
        <w:ind w:left="1133" w:hanging="283"/>
        <w:rPr>
          <w:sz w:val="24"/>
        </w:rPr>
      </w:pPr>
      <w:r>
        <w:rPr>
          <w:sz w:val="24"/>
        </w:rPr>
        <w:t>Приет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6"/>
          <w:sz w:val="24"/>
        </w:rPr>
        <w:t xml:space="preserve"> </w:t>
      </w:r>
      <w:r>
        <w:rPr>
          <w:sz w:val="24"/>
        </w:rPr>
        <w:t>тримесечни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отчети.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line="275" w:lineRule="exact"/>
        <w:ind w:left="1133" w:hanging="283"/>
        <w:rPr>
          <w:sz w:val="24"/>
        </w:rPr>
      </w:pPr>
      <w:r>
        <w:rPr>
          <w:sz w:val="24"/>
        </w:rPr>
        <w:t>Разработени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планове.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before="3" w:line="275" w:lineRule="exact"/>
        <w:ind w:left="1133" w:hanging="283"/>
        <w:rPr>
          <w:sz w:val="24"/>
        </w:rPr>
      </w:pPr>
      <w:r>
        <w:rPr>
          <w:sz w:val="24"/>
        </w:rPr>
        <w:t>Разработена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утвърдена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организация.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line="275" w:lineRule="exact"/>
        <w:ind w:left="1133" w:hanging="283"/>
        <w:rPr>
          <w:sz w:val="24"/>
        </w:rPr>
      </w:pPr>
      <w:r>
        <w:rPr>
          <w:sz w:val="24"/>
        </w:rPr>
        <w:t>Изградени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екипи.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before="2" w:line="275" w:lineRule="exact"/>
        <w:ind w:left="1133" w:hanging="283"/>
        <w:rPr>
          <w:sz w:val="24"/>
        </w:rPr>
      </w:pPr>
      <w:r>
        <w:rPr>
          <w:sz w:val="24"/>
        </w:rPr>
        <w:t>Разработена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актуализирана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финансово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(СФУК).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133"/>
        </w:tabs>
        <w:spacing w:line="275" w:lineRule="exact"/>
        <w:ind w:left="1133" w:hanging="283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училищен</w:t>
      </w:r>
      <w:r>
        <w:rPr>
          <w:spacing w:val="-2"/>
          <w:sz w:val="24"/>
        </w:rPr>
        <w:t xml:space="preserve"> </w:t>
      </w:r>
      <w:r>
        <w:rPr>
          <w:sz w:val="24"/>
        </w:rPr>
        <w:t>сайт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информация.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before="3"/>
        <w:ind w:left="1277" w:right="846" w:hanging="428"/>
        <w:rPr>
          <w:sz w:val="24"/>
        </w:rPr>
      </w:pPr>
      <w:r>
        <w:rPr>
          <w:sz w:val="24"/>
        </w:rPr>
        <w:t xml:space="preserve">Утвърдена процедура по постъпване, приемане и разходване на извънбюджетните </w:t>
      </w:r>
      <w:r>
        <w:rPr>
          <w:spacing w:val="-2"/>
          <w:sz w:val="24"/>
        </w:rPr>
        <w:t>средства: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844"/>
          <w:tab w:val="left" w:pos="1906"/>
        </w:tabs>
        <w:spacing w:before="2" w:line="237" w:lineRule="auto"/>
        <w:ind w:left="1844" w:right="852" w:hanging="567"/>
        <w:rPr>
          <w:sz w:val="24"/>
        </w:rPr>
      </w:pPr>
      <w:r>
        <w:rPr>
          <w:sz w:val="24"/>
        </w:rPr>
        <w:tab/>
        <w:t>Относителен</w:t>
      </w:r>
      <w:r>
        <w:rPr>
          <w:spacing w:val="-6"/>
          <w:sz w:val="24"/>
        </w:rPr>
        <w:t xml:space="preserve"> </w:t>
      </w:r>
      <w:r>
        <w:rPr>
          <w:sz w:val="24"/>
        </w:rPr>
        <w:t>дял</w:t>
      </w:r>
      <w:r>
        <w:rPr>
          <w:spacing w:val="-11"/>
          <w:sz w:val="24"/>
        </w:rPr>
        <w:t xml:space="preserve"> </w:t>
      </w:r>
      <w:r>
        <w:rPr>
          <w:sz w:val="24"/>
        </w:rPr>
        <w:t>(%)</w:t>
      </w:r>
      <w:r>
        <w:rPr>
          <w:spacing w:val="-10"/>
          <w:sz w:val="24"/>
        </w:rPr>
        <w:t xml:space="preserve"> </w:t>
      </w:r>
      <w:r>
        <w:rPr>
          <w:sz w:val="24"/>
        </w:rPr>
        <w:t>приходи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наеми,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6"/>
          <w:sz w:val="24"/>
        </w:rPr>
        <w:t xml:space="preserve"> </w:t>
      </w:r>
      <w:r>
        <w:rPr>
          <w:sz w:val="24"/>
        </w:rPr>
        <w:t>спонсорства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дарения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спрямо общия бюджет на училището.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843"/>
        </w:tabs>
        <w:spacing w:before="4" w:line="275" w:lineRule="exact"/>
        <w:ind w:left="1843" w:hanging="566"/>
        <w:rPr>
          <w:sz w:val="24"/>
        </w:rPr>
      </w:pPr>
      <w:r>
        <w:rPr>
          <w:sz w:val="24"/>
        </w:rPr>
        <w:t>Брой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алтернативни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източници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финансиране.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50" w:hanging="428"/>
        <w:rPr>
          <w:sz w:val="24"/>
        </w:rPr>
      </w:pPr>
      <w:r>
        <w:rPr>
          <w:sz w:val="24"/>
        </w:rPr>
        <w:t>Относителен</w:t>
      </w:r>
      <w:r>
        <w:rPr>
          <w:spacing w:val="-4"/>
          <w:sz w:val="24"/>
        </w:rPr>
        <w:t xml:space="preserve"> </w:t>
      </w:r>
      <w:r>
        <w:rPr>
          <w:sz w:val="24"/>
        </w:rPr>
        <w:t>дял</w:t>
      </w:r>
      <w:r>
        <w:rPr>
          <w:spacing w:val="-9"/>
          <w:sz w:val="24"/>
        </w:rPr>
        <w:t xml:space="preserve"> </w:t>
      </w:r>
      <w:r>
        <w:rPr>
          <w:sz w:val="24"/>
        </w:rPr>
        <w:t>(%)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участвали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8"/>
          <w:sz w:val="24"/>
        </w:rPr>
        <w:t xml:space="preserve"> </w:t>
      </w:r>
      <w:r>
        <w:rPr>
          <w:sz w:val="24"/>
        </w:rPr>
        <w:t>календарната година в продължаваща квалификация.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53" w:hanging="428"/>
        <w:rPr>
          <w:sz w:val="24"/>
        </w:rPr>
      </w:pPr>
      <w:r>
        <w:rPr>
          <w:sz w:val="24"/>
        </w:rPr>
        <w:t>Относителен</w:t>
      </w:r>
      <w:r>
        <w:rPr>
          <w:spacing w:val="-4"/>
          <w:sz w:val="24"/>
        </w:rPr>
        <w:t xml:space="preserve"> </w:t>
      </w:r>
      <w:r>
        <w:rPr>
          <w:sz w:val="24"/>
        </w:rPr>
        <w:t>дял</w:t>
      </w:r>
      <w:r>
        <w:rPr>
          <w:spacing w:val="-9"/>
          <w:sz w:val="24"/>
        </w:rPr>
        <w:t xml:space="preserve"> </w:t>
      </w:r>
      <w:r>
        <w:rPr>
          <w:sz w:val="24"/>
        </w:rPr>
        <w:t>(%)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участвали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8"/>
          <w:sz w:val="24"/>
        </w:rPr>
        <w:t xml:space="preserve"> </w:t>
      </w:r>
      <w:r>
        <w:rPr>
          <w:sz w:val="24"/>
        </w:rPr>
        <w:t>календарната година в 16 учебни часа вътрешна квалификация.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49" w:hanging="428"/>
        <w:rPr>
          <w:sz w:val="24"/>
        </w:rPr>
      </w:pPr>
      <w:r>
        <w:rPr>
          <w:sz w:val="24"/>
        </w:rPr>
        <w:t>Относителен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дял</w:t>
      </w:r>
      <w:r>
        <w:rPr>
          <w:spacing w:val="-9"/>
          <w:sz w:val="24"/>
        </w:rPr>
        <w:t xml:space="preserve"> </w:t>
      </w:r>
      <w:r>
        <w:rPr>
          <w:sz w:val="24"/>
        </w:rPr>
        <w:t>(%)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участвали</w:t>
      </w:r>
      <w:r>
        <w:rPr>
          <w:spacing w:val="-3"/>
          <w:sz w:val="24"/>
        </w:rPr>
        <w:t xml:space="preserve"> </w:t>
      </w:r>
      <w:r>
        <w:rPr>
          <w:sz w:val="24"/>
        </w:rPr>
        <w:t>през</w:t>
      </w:r>
      <w:r>
        <w:rPr>
          <w:spacing w:val="-8"/>
          <w:sz w:val="24"/>
        </w:rPr>
        <w:t xml:space="preserve"> </w:t>
      </w:r>
      <w:r>
        <w:rPr>
          <w:sz w:val="24"/>
        </w:rPr>
        <w:t>календарната година в обучения, организирани от специализирани обслужващи звена, от висши</w:t>
      </w:r>
    </w:p>
    <w:p w:rsidR="00442CD0" w:rsidRDefault="00442CD0">
      <w:pPr>
        <w:pStyle w:val="a5"/>
        <w:spacing w:line="242" w:lineRule="auto"/>
        <w:jc w:val="left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3"/>
        <w:spacing w:before="151" w:line="242" w:lineRule="auto"/>
        <w:ind w:left="1277" w:right="852"/>
        <w:jc w:val="both"/>
      </w:pPr>
      <w:r>
        <w:t>училища, научни организации или от обучителни организации, чиито програми за обучение са одобрени от МОН.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53" w:hanging="428"/>
        <w:jc w:val="both"/>
        <w:rPr>
          <w:sz w:val="24"/>
        </w:rPr>
      </w:pPr>
      <w:r>
        <w:rPr>
          <w:sz w:val="24"/>
        </w:rPr>
        <w:t xml:space="preserve">Публикуване на интернет страницата на училището на </w:t>
      </w:r>
      <w:proofErr w:type="spellStart"/>
      <w:r>
        <w:rPr>
          <w:sz w:val="24"/>
        </w:rPr>
        <w:t>вътрешноинституционални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документи.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right="853" w:hanging="428"/>
        <w:jc w:val="both"/>
        <w:rPr>
          <w:sz w:val="24"/>
        </w:rPr>
      </w:pPr>
      <w:r>
        <w:rPr>
          <w:sz w:val="24"/>
        </w:rPr>
        <w:t>Наличие на училищен архив и актуализиран правилник за архивиране на документите, утвърдена номенклатура на делата съгласно изискванията на Държавен архив.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right="847" w:hanging="428"/>
        <w:jc w:val="both"/>
        <w:rPr>
          <w:sz w:val="24"/>
        </w:rPr>
      </w:pPr>
      <w:r>
        <w:rPr>
          <w:sz w:val="24"/>
        </w:rPr>
        <w:t>Обогатен библиотечен фонд. Набавена справочна и художествена българска литература; справочна и художествена англоезична литература; философска и психологическа литература; методическа литература и др. Проведена инвентаризация съгласно сроковете в нормативната уредба.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rPr>
          <w:sz w:val="24"/>
        </w:rPr>
      </w:pPr>
      <w:r>
        <w:rPr>
          <w:sz w:val="24"/>
        </w:rPr>
        <w:t>Утвърдени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подбор,</w:t>
      </w:r>
      <w:r>
        <w:rPr>
          <w:spacing w:val="-4"/>
          <w:sz w:val="24"/>
        </w:rPr>
        <w:t xml:space="preserve"> </w:t>
      </w:r>
      <w:r>
        <w:rPr>
          <w:sz w:val="24"/>
        </w:rPr>
        <w:t>сключване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трудови </w:t>
      </w:r>
      <w:r>
        <w:rPr>
          <w:spacing w:val="-2"/>
          <w:sz w:val="24"/>
        </w:rPr>
        <w:t>договори.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rPr>
          <w:sz w:val="24"/>
        </w:rPr>
      </w:pPr>
      <w:r>
        <w:rPr>
          <w:sz w:val="24"/>
        </w:rPr>
        <w:t>Утвърдени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и 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персонала.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rPr>
          <w:sz w:val="24"/>
        </w:rPr>
      </w:pPr>
      <w:r>
        <w:rPr>
          <w:sz w:val="24"/>
        </w:rPr>
        <w:t>Създадени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труд.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right="842" w:hanging="428"/>
        <w:jc w:val="both"/>
        <w:rPr>
          <w:sz w:val="24"/>
        </w:rPr>
      </w:pPr>
      <w:r>
        <w:rPr>
          <w:sz w:val="24"/>
        </w:rPr>
        <w:t>Утвърдена програма за занимания по интереси и сформирани различни форми (клубове, школи, секции, ателието и др.), съобразени с интересите на учениците и възможностите на училището.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jc w:val="both"/>
        <w:rPr>
          <w:sz w:val="24"/>
        </w:rPr>
      </w:pPr>
      <w:r>
        <w:rPr>
          <w:sz w:val="24"/>
        </w:rPr>
        <w:t>Изградена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достъпна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2"/>
          <w:sz w:val="24"/>
        </w:rPr>
        <w:t xml:space="preserve"> среда.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52" w:hanging="428"/>
        <w:rPr>
          <w:sz w:val="24"/>
        </w:rPr>
      </w:pPr>
      <w:r>
        <w:rPr>
          <w:sz w:val="24"/>
        </w:rPr>
        <w:t>Създаден</w:t>
      </w:r>
      <w:r>
        <w:rPr>
          <w:spacing w:val="80"/>
          <w:sz w:val="24"/>
        </w:rPr>
        <w:t xml:space="preserve"> </w:t>
      </w:r>
      <w:r>
        <w:rPr>
          <w:sz w:val="24"/>
        </w:rPr>
        <w:t>пакет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разработени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диференцирано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според равнището на справяне на учениците.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55" w:hanging="428"/>
        <w:rPr>
          <w:sz w:val="24"/>
        </w:rPr>
      </w:pPr>
      <w:r>
        <w:rPr>
          <w:sz w:val="24"/>
        </w:rPr>
        <w:t>Брой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подготвени</w:t>
      </w:r>
      <w:r>
        <w:rPr>
          <w:spacing w:val="80"/>
          <w:sz w:val="24"/>
        </w:rPr>
        <w:t xml:space="preserve"> </w:t>
      </w:r>
      <w:r>
        <w:rPr>
          <w:sz w:val="24"/>
        </w:rPr>
        <w:t>разнообразни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урока,</w:t>
      </w:r>
      <w:r>
        <w:rPr>
          <w:spacing w:val="80"/>
          <w:sz w:val="24"/>
        </w:rPr>
        <w:t xml:space="preserve"> </w:t>
      </w:r>
      <w:r>
        <w:rPr>
          <w:sz w:val="24"/>
        </w:rPr>
        <w:t>съответстващи</w:t>
      </w:r>
      <w:r>
        <w:rPr>
          <w:spacing w:val="40"/>
          <w:sz w:val="24"/>
        </w:rPr>
        <w:t xml:space="preserve"> </w:t>
      </w:r>
      <w:r>
        <w:rPr>
          <w:sz w:val="24"/>
        </w:rPr>
        <w:t>на различните стилове на учене на учениците.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49" w:hanging="428"/>
        <w:rPr>
          <w:sz w:val="24"/>
        </w:rPr>
      </w:pPr>
      <w:r>
        <w:rPr>
          <w:sz w:val="24"/>
        </w:rPr>
        <w:t>Брой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извършени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взаимни</w:t>
      </w:r>
      <w:r>
        <w:rPr>
          <w:spacing w:val="80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уроци,</w:t>
      </w:r>
      <w:r>
        <w:rPr>
          <w:spacing w:val="80"/>
          <w:sz w:val="24"/>
        </w:rPr>
        <w:t xml:space="preserve"> </w:t>
      </w:r>
      <w:r>
        <w:rPr>
          <w:sz w:val="24"/>
        </w:rPr>
        <w:t>брой</w:t>
      </w:r>
      <w:r>
        <w:rPr>
          <w:spacing w:val="80"/>
          <w:sz w:val="24"/>
        </w:rPr>
        <w:t xml:space="preserve"> </w:t>
      </w:r>
      <w:r>
        <w:rPr>
          <w:sz w:val="24"/>
        </w:rPr>
        <w:t>попълнени</w:t>
      </w:r>
      <w:r>
        <w:rPr>
          <w:spacing w:val="80"/>
          <w:sz w:val="24"/>
        </w:rPr>
        <w:t xml:space="preserve"> </w:t>
      </w:r>
      <w:r>
        <w:rPr>
          <w:sz w:val="24"/>
        </w:rPr>
        <w:t>карти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наблюдение на урока.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48" w:hanging="428"/>
        <w:rPr>
          <w:sz w:val="24"/>
        </w:rPr>
      </w:pPr>
      <w:r>
        <w:rPr>
          <w:sz w:val="24"/>
        </w:rPr>
        <w:t>Относителен</w:t>
      </w:r>
      <w:r>
        <w:rPr>
          <w:spacing w:val="40"/>
          <w:sz w:val="24"/>
        </w:rPr>
        <w:t xml:space="preserve"> </w:t>
      </w:r>
      <w:r>
        <w:rPr>
          <w:sz w:val="24"/>
        </w:rPr>
        <w:t>дял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%)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40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положили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изпитите</w:t>
      </w:r>
      <w:r>
        <w:rPr>
          <w:spacing w:val="37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НВО</w:t>
      </w:r>
      <w:r>
        <w:rPr>
          <w:spacing w:val="40"/>
          <w:sz w:val="24"/>
        </w:rPr>
        <w:t xml:space="preserve"> </w:t>
      </w:r>
      <w:r>
        <w:rPr>
          <w:sz w:val="24"/>
        </w:rPr>
        <w:t>към общия брой ученици съответно в ІV и VІІ.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42" w:lineRule="auto"/>
        <w:ind w:left="1277" w:right="851" w:hanging="428"/>
        <w:rPr>
          <w:sz w:val="24"/>
        </w:rPr>
      </w:pPr>
      <w:r>
        <w:rPr>
          <w:sz w:val="24"/>
        </w:rPr>
        <w:t>Относителен</w:t>
      </w:r>
      <w:r>
        <w:rPr>
          <w:spacing w:val="40"/>
          <w:sz w:val="24"/>
        </w:rPr>
        <w:t xml:space="preserve"> </w:t>
      </w:r>
      <w:r>
        <w:rPr>
          <w:sz w:val="24"/>
        </w:rPr>
        <w:t>дял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%)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поправителен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</w:t>
      </w:r>
      <w:r>
        <w:rPr>
          <w:spacing w:val="40"/>
          <w:sz w:val="24"/>
        </w:rPr>
        <w:t xml:space="preserve"> </w:t>
      </w:r>
      <w:r>
        <w:rPr>
          <w:sz w:val="24"/>
        </w:rPr>
        <w:t>към</w:t>
      </w:r>
      <w:r>
        <w:rPr>
          <w:spacing w:val="40"/>
          <w:sz w:val="24"/>
        </w:rPr>
        <w:t xml:space="preserve"> </w:t>
      </w:r>
      <w:r>
        <w:rPr>
          <w:sz w:val="24"/>
        </w:rPr>
        <w:t>общия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брой </w:t>
      </w:r>
      <w:r>
        <w:rPr>
          <w:spacing w:val="-2"/>
          <w:sz w:val="24"/>
        </w:rPr>
        <w:t>ученици.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1" w:lineRule="exact"/>
        <w:ind w:left="1277" w:hanging="427"/>
        <w:rPr>
          <w:sz w:val="24"/>
        </w:rPr>
      </w:pPr>
      <w:r>
        <w:rPr>
          <w:sz w:val="24"/>
        </w:rPr>
        <w:t>Относителен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дял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%)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повтарящите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 към</w:t>
      </w:r>
      <w:r>
        <w:rPr>
          <w:spacing w:val="-4"/>
          <w:sz w:val="24"/>
        </w:rPr>
        <w:t xml:space="preserve"> </w:t>
      </w:r>
      <w:r>
        <w:rPr>
          <w:sz w:val="24"/>
        </w:rPr>
        <w:t>общия</w:t>
      </w:r>
      <w:r>
        <w:rPr>
          <w:spacing w:val="-1"/>
          <w:sz w:val="24"/>
        </w:rPr>
        <w:t xml:space="preserve"> </w:t>
      </w:r>
      <w:r>
        <w:rPr>
          <w:sz w:val="24"/>
        </w:rPr>
        <w:t>брой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ученици.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37" w:lineRule="auto"/>
        <w:ind w:left="1277" w:right="855" w:hanging="428"/>
        <w:rPr>
          <w:sz w:val="24"/>
        </w:rPr>
      </w:pPr>
      <w:r>
        <w:rPr>
          <w:sz w:val="24"/>
        </w:rPr>
        <w:t>Относителен</w:t>
      </w:r>
      <w:r>
        <w:rPr>
          <w:spacing w:val="40"/>
          <w:sz w:val="24"/>
        </w:rPr>
        <w:t xml:space="preserve"> </w:t>
      </w:r>
      <w:r>
        <w:rPr>
          <w:sz w:val="24"/>
        </w:rPr>
        <w:t>дял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процент)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40"/>
          <w:sz w:val="24"/>
        </w:rPr>
        <w:t xml:space="preserve"> </w:t>
      </w:r>
      <w:r>
        <w:rPr>
          <w:sz w:val="24"/>
        </w:rPr>
        <w:t>завършилите</w:t>
      </w:r>
      <w:r>
        <w:rPr>
          <w:spacing w:val="40"/>
          <w:sz w:val="24"/>
        </w:rPr>
        <w:t xml:space="preserve"> </w:t>
      </w:r>
      <w:r>
        <w:rPr>
          <w:sz w:val="24"/>
        </w:rPr>
        <w:t>(и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получили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документ) ученици със СОП.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37" w:lineRule="auto"/>
        <w:ind w:left="1277" w:right="856" w:hanging="428"/>
        <w:rPr>
          <w:sz w:val="24"/>
        </w:rPr>
      </w:pPr>
      <w:r>
        <w:rPr>
          <w:sz w:val="24"/>
        </w:rPr>
        <w:t>Относителен дял ( в %) на отпадналите по различни причини от обучение ученици към броя на учениците за учебната година.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rPr>
          <w:sz w:val="24"/>
        </w:rPr>
      </w:pPr>
      <w:r>
        <w:rPr>
          <w:sz w:val="24"/>
        </w:rPr>
        <w:t>Намаляване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броя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контрол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посещаемостта.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rPr>
          <w:sz w:val="24"/>
        </w:rPr>
      </w:pPr>
      <w:r>
        <w:rPr>
          <w:sz w:val="24"/>
        </w:rPr>
        <w:t>Брой 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второгодници.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right="849" w:hanging="428"/>
        <w:jc w:val="both"/>
        <w:rPr>
          <w:sz w:val="24"/>
        </w:rPr>
      </w:pPr>
      <w:r>
        <w:rPr>
          <w:sz w:val="24"/>
        </w:rPr>
        <w:t>Брой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-8"/>
          <w:sz w:val="24"/>
        </w:rPr>
        <w:t xml:space="preserve"> </w:t>
      </w:r>
      <w:r>
        <w:rPr>
          <w:sz w:val="24"/>
        </w:rPr>
        <w:t>срещи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институции: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9"/>
          <w:sz w:val="24"/>
        </w:rPr>
        <w:t xml:space="preserve"> </w:t>
      </w:r>
      <w:r>
        <w:rPr>
          <w:sz w:val="24"/>
        </w:rPr>
        <w:t>подпомагане“,</w:t>
      </w:r>
      <w:r>
        <w:rPr>
          <w:spacing w:val="-7"/>
          <w:sz w:val="24"/>
        </w:rPr>
        <w:t xml:space="preserve"> </w:t>
      </w:r>
      <w:r>
        <w:rPr>
          <w:sz w:val="24"/>
        </w:rPr>
        <w:t>Агенцията за закрила на детето, структурите на полицията, представители на с местната общественост, социални партньори.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right="845" w:hanging="428"/>
        <w:jc w:val="both"/>
        <w:rPr>
          <w:sz w:val="24"/>
        </w:rPr>
      </w:pPr>
      <w:r>
        <w:rPr>
          <w:sz w:val="24"/>
        </w:rPr>
        <w:t>Брой проведени инициативи с включване на родители: проведени заседания на педагогическия съвет с присъствието на представители на родителската общност, родителски срещи, проведени проучвания, анкети и др.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37" w:lineRule="auto"/>
        <w:ind w:left="1277" w:right="854" w:hanging="428"/>
        <w:jc w:val="both"/>
        <w:rPr>
          <w:sz w:val="24"/>
        </w:rPr>
      </w:pPr>
      <w:r>
        <w:rPr>
          <w:sz w:val="24"/>
        </w:rPr>
        <w:t>Брой на реализирани дейности, мотивиращи учениците за усвояване на допълнителни знания и умения.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jc w:val="both"/>
        <w:rPr>
          <w:sz w:val="24"/>
        </w:rPr>
      </w:pPr>
      <w:r>
        <w:rPr>
          <w:sz w:val="24"/>
        </w:rPr>
        <w:t>Резултати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олимпиади,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line="275" w:lineRule="exact"/>
        <w:ind w:left="1277" w:hanging="427"/>
        <w:jc w:val="both"/>
        <w:rPr>
          <w:sz w:val="24"/>
        </w:rPr>
      </w:pPr>
      <w:r>
        <w:rPr>
          <w:sz w:val="24"/>
        </w:rPr>
        <w:t>Брой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подготвили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442CD0" w:rsidRDefault="00442CD0">
      <w:pPr>
        <w:pStyle w:val="a5"/>
        <w:spacing w:line="275" w:lineRule="exact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spacing w:before="151" w:line="242" w:lineRule="auto"/>
        <w:ind w:left="1277" w:right="855" w:hanging="428"/>
        <w:jc w:val="both"/>
        <w:rPr>
          <w:sz w:val="24"/>
        </w:rPr>
      </w:pPr>
      <w:r>
        <w:rPr>
          <w:sz w:val="24"/>
        </w:rPr>
        <w:t>Утвърдена система за поощрения и награди на ученици и учители за активно включване в извънкласните и извънучилищни дейности.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right="851" w:hanging="428"/>
        <w:jc w:val="both"/>
        <w:rPr>
          <w:sz w:val="24"/>
        </w:rPr>
      </w:pPr>
      <w:r>
        <w:rPr>
          <w:sz w:val="24"/>
        </w:rPr>
        <w:t>Брой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ресурсни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-7"/>
          <w:sz w:val="24"/>
        </w:rPr>
        <w:t xml:space="preserve"> </w:t>
      </w:r>
      <w:r>
        <w:rPr>
          <w:sz w:val="24"/>
        </w:rPr>
        <w:t>назначени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съветник</w:t>
      </w:r>
      <w:r>
        <w:rPr>
          <w:spacing w:val="-9"/>
          <w:sz w:val="24"/>
        </w:rPr>
        <w:t xml:space="preserve"> </w:t>
      </w:r>
      <w:r>
        <w:rPr>
          <w:sz w:val="24"/>
        </w:rPr>
        <w:t>и/или</w:t>
      </w:r>
      <w:r>
        <w:rPr>
          <w:spacing w:val="-12"/>
          <w:sz w:val="24"/>
        </w:rPr>
        <w:t xml:space="preserve"> </w:t>
      </w:r>
      <w:r>
        <w:rPr>
          <w:sz w:val="24"/>
        </w:rPr>
        <w:t>психолог,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логопед в училище и организация на работата им за активна подкрепа на възпитателната </w:t>
      </w:r>
      <w:r>
        <w:rPr>
          <w:spacing w:val="-2"/>
          <w:sz w:val="24"/>
        </w:rPr>
        <w:t>дейност.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1277"/>
        </w:tabs>
        <w:ind w:left="1277" w:hanging="427"/>
        <w:jc w:val="both"/>
        <w:rPr>
          <w:sz w:val="24"/>
        </w:rPr>
      </w:pP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екипа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ОУ</w:t>
      </w:r>
      <w:r>
        <w:rPr>
          <w:spacing w:val="-4"/>
          <w:sz w:val="24"/>
        </w:rPr>
        <w:t xml:space="preserve"> </w:t>
      </w:r>
      <w:r>
        <w:rPr>
          <w:sz w:val="24"/>
        </w:rPr>
        <w:t>„Св.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Климент </w:t>
      </w:r>
      <w:r>
        <w:rPr>
          <w:spacing w:val="-2"/>
          <w:sz w:val="24"/>
        </w:rPr>
        <w:t>Охридски“.</w:t>
      </w:r>
    </w:p>
    <w:p w:rsidR="00442CD0" w:rsidRDefault="00442CD0">
      <w:pPr>
        <w:pStyle w:val="a3"/>
        <w:ind w:left="0"/>
      </w:pPr>
    </w:p>
    <w:p w:rsidR="00442CD0" w:rsidRDefault="00442CD0">
      <w:pPr>
        <w:pStyle w:val="a3"/>
        <w:spacing w:before="24"/>
        <w:ind w:left="0"/>
      </w:pPr>
    </w:p>
    <w:p w:rsidR="00442CD0" w:rsidRDefault="000824C8">
      <w:pPr>
        <w:pStyle w:val="1"/>
        <w:numPr>
          <w:ilvl w:val="2"/>
          <w:numId w:val="18"/>
        </w:numPr>
        <w:tabs>
          <w:tab w:val="left" w:pos="1044"/>
        </w:tabs>
        <w:ind w:left="1044" w:hanging="477"/>
        <w:jc w:val="both"/>
      </w:pPr>
      <w:r>
        <w:t>ОЧАКВАНИ</w:t>
      </w:r>
      <w:r>
        <w:rPr>
          <w:spacing w:val="2"/>
        </w:rPr>
        <w:t xml:space="preserve"> </w:t>
      </w:r>
      <w:r>
        <w:rPr>
          <w:spacing w:val="-2"/>
        </w:rPr>
        <w:t>РЕЗУЛТАТИ</w:t>
      </w:r>
    </w:p>
    <w:p w:rsidR="00442CD0" w:rsidRDefault="000824C8">
      <w:pPr>
        <w:pStyle w:val="2"/>
        <w:numPr>
          <w:ilvl w:val="3"/>
          <w:numId w:val="18"/>
        </w:numPr>
        <w:tabs>
          <w:tab w:val="left" w:pos="811"/>
        </w:tabs>
        <w:spacing w:before="137"/>
        <w:ind w:hanging="244"/>
        <w:jc w:val="both"/>
      </w:pPr>
      <w:r>
        <w:t>Повишаване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качеството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ефективността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училищното</w:t>
      </w:r>
      <w:r>
        <w:rPr>
          <w:spacing w:val="-2"/>
        </w:rPr>
        <w:t xml:space="preserve"> образование: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007"/>
        </w:tabs>
        <w:spacing w:before="132" w:line="242" w:lineRule="auto"/>
        <w:ind w:right="852" w:firstLine="427"/>
        <w:jc w:val="both"/>
        <w:rPr>
          <w:sz w:val="24"/>
        </w:rPr>
      </w:pPr>
      <w:r>
        <w:rPr>
          <w:sz w:val="24"/>
        </w:rPr>
        <w:t>Осигуряване на по-голяма практическа приложимост на обучението и ориентирането му към конкретни резултати.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79"/>
        </w:tabs>
        <w:spacing w:line="242" w:lineRule="auto"/>
        <w:ind w:right="849" w:firstLine="427"/>
        <w:jc w:val="both"/>
        <w:rPr>
          <w:sz w:val="24"/>
        </w:rPr>
      </w:pPr>
      <w:r>
        <w:rPr>
          <w:sz w:val="24"/>
        </w:rPr>
        <w:t>Успешно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5"/>
          <w:sz w:val="24"/>
        </w:rPr>
        <w:t xml:space="preserve"> </w:t>
      </w:r>
      <w:r>
        <w:rPr>
          <w:sz w:val="24"/>
        </w:rPr>
        <w:t>във</w:t>
      </w:r>
      <w:r>
        <w:rPr>
          <w:spacing w:val="-15"/>
          <w:sz w:val="24"/>
        </w:rPr>
        <w:t xml:space="preserve"> </w:t>
      </w:r>
      <w:r>
        <w:rPr>
          <w:sz w:val="24"/>
        </w:rPr>
        <w:t>външното</w:t>
      </w:r>
      <w:r>
        <w:rPr>
          <w:spacing w:val="-15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системата за вътрешно оценяване.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074"/>
        </w:tabs>
        <w:spacing w:line="242" w:lineRule="auto"/>
        <w:ind w:right="855" w:firstLine="427"/>
        <w:jc w:val="both"/>
        <w:rPr>
          <w:sz w:val="24"/>
        </w:rPr>
      </w:pPr>
      <w:r>
        <w:rPr>
          <w:sz w:val="24"/>
        </w:rPr>
        <w:t>Засилване на възпитателната работа с децата и учениците с оглед пълноценно личностно развитие.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089"/>
        </w:tabs>
        <w:ind w:right="855" w:firstLine="427"/>
        <w:jc w:val="both"/>
        <w:rPr>
          <w:sz w:val="24"/>
        </w:rPr>
      </w:pPr>
      <w:r>
        <w:rPr>
          <w:sz w:val="24"/>
        </w:rPr>
        <w:t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055"/>
        </w:tabs>
        <w:spacing w:line="237" w:lineRule="auto"/>
        <w:ind w:right="847" w:firstLine="427"/>
        <w:jc w:val="both"/>
        <w:rPr>
          <w:sz w:val="24"/>
        </w:rPr>
      </w:pPr>
      <w:r>
        <w:rPr>
          <w:sz w:val="24"/>
        </w:rPr>
        <w:t xml:space="preserve">Постигане на положително отношение към училището и предлаганото училищно </w:t>
      </w:r>
      <w:r>
        <w:rPr>
          <w:spacing w:val="-2"/>
          <w:sz w:val="24"/>
        </w:rPr>
        <w:t>образование.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031"/>
        </w:tabs>
        <w:ind w:right="853" w:firstLine="427"/>
        <w:jc w:val="both"/>
        <w:rPr>
          <w:sz w:val="24"/>
        </w:rPr>
      </w:pPr>
      <w:r>
        <w:rPr>
          <w:sz w:val="24"/>
        </w:rPr>
        <w:t>По-широко навлизане на нови технологии и методи на преподаване, насочени към личността на ученика.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ind w:left="988" w:hanging="421"/>
        <w:jc w:val="both"/>
        <w:rPr>
          <w:sz w:val="24"/>
        </w:rPr>
      </w:pPr>
      <w:r>
        <w:rPr>
          <w:sz w:val="24"/>
        </w:rPr>
        <w:t>Подобрена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материална</w:t>
      </w:r>
      <w:r>
        <w:rPr>
          <w:spacing w:val="-2"/>
          <w:sz w:val="24"/>
        </w:rPr>
        <w:t xml:space="preserve"> среда.</w:t>
      </w:r>
    </w:p>
    <w:p w:rsidR="00442CD0" w:rsidRDefault="00442CD0">
      <w:pPr>
        <w:pStyle w:val="a3"/>
        <w:ind w:left="0"/>
      </w:pPr>
    </w:p>
    <w:p w:rsidR="00442CD0" w:rsidRDefault="000824C8">
      <w:pPr>
        <w:pStyle w:val="2"/>
        <w:numPr>
          <w:ilvl w:val="3"/>
          <w:numId w:val="18"/>
        </w:numPr>
        <w:tabs>
          <w:tab w:val="left" w:pos="811"/>
        </w:tabs>
        <w:spacing w:line="237" w:lineRule="auto"/>
        <w:ind w:left="140" w:right="873" w:firstLine="427"/>
        <w:jc w:val="both"/>
      </w:pPr>
      <w:r>
        <w:t>Развиване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системата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квалификация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кариерно</w:t>
      </w:r>
      <w:r>
        <w:rPr>
          <w:spacing w:val="-6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педагогическите </w:t>
      </w:r>
      <w:r>
        <w:rPr>
          <w:spacing w:val="-2"/>
        </w:rPr>
        <w:t>специалисти: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79"/>
        </w:tabs>
        <w:ind w:right="849" w:firstLine="427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авторитета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педагогическите специалисти в училището.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1012"/>
        </w:tabs>
        <w:spacing w:before="1" w:line="237" w:lineRule="auto"/>
        <w:ind w:right="851" w:firstLine="427"/>
        <w:jc w:val="both"/>
        <w:rPr>
          <w:sz w:val="24"/>
        </w:rPr>
      </w:pPr>
      <w:r>
        <w:rPr>
          <w:sz w:val="24"/>
        </w:rPr>
        <w:t>Предоставяне на възможности за индивидуализация и диференциация при оценка на труда на педагогическите специалисти в училището.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79"/>
        </w:tabs>
        <w:spacing w:before="6" w:line="237" w:lineRule="auto"/>
        <w:ind w:right="849" w:firstLine="427"/>
        <w:jc w:val="both"/>
        <w:rPr>
          <w:sz w:val="24"/>
        </w:rPr>
      </w:pPr>
      <w:r>
        <w:rPr>
          <w:sz w:val="24"/>
        </w:rPr>
        <w:t>Оптимизиране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непедагогическия персонал</w:t>
      </w:r>
      <w:r>
        <w:rPr>
          <w:spacing w:val="-1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11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11"/>
          <w:sz w:val="24"/>
        </w:rPr>
        <w:t xml:space="preserve"> </w:t>
      </w:r>
      <w:r>
        <w:rPr>
          <w:sz w:val="24"/>
        </w:rPr>
        <w:t>институция.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before="3"/>
        <w:ind w:left="988" w:hanging="421"/>
        <w:jc w:val="both"/>
        <w:rPr>
          <w:sz w:val="24"/>
        </w:rPr>
      </w:pPr>
      <w:r>
        <w:rPr>
          <w:sz w:val="24"/>
        </w:rPr>
        <w:t>Подобрен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професионален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2"/>
        <w:numPr>
          <w:ilvl w:val="3"/>
          <w:numId w:val="18"/>
        </w:numPr>
        <w:tabs>
          <w:tab w:val="left" w:pos="840"/>
        </w:tabs>
        <w:spacing w:before="3"/>
        <w:ind w:left="140" w:right="851" w:firstLine="427"/>
        <w:jc w:val="both"/>
      </w:pPr>
      <w:r>
        <w:t xml:space="preserve">Утвърждаване на училището като място за формиране и развитие на личностни </w:t>
      </w:r>
      <w:proofErr w:type="spellStart"/>
      <w:r>
        <w:t>качества,умения</w:t>
      </w:r>
      <w:proofErr w:type="spellEnd"/>
      <w:r>
        <w:t xml:space="preserve"> и нагласи, изграждащи ценностната система на учениците, културно, информационно и спортно средище :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line="272" w:lineRule="exact"/>
        <w:ind w:left="988" w:hanging="421"/>
        <w:jc w:val="both"/>
        <w:rPr>
          <w:sz w:val="24"/>
        </w:rPr>
      </w:pPr>
      <w:r>
        <w:rPr>
          <w:sz w:val="24"/>
        </w:rPr>
        <w:t>Подобрена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line="242" w:lineRule="auto"/>
        <w:ind w:right="854" w:firstLine="427"/>
        <w:jc w:val="both"/>
        <w:rPr>
          <w:sz w:val="24"/>
        </w:rPr>
      </w:pPr>
      <w:r>
        <w:rPr>
          <w:sz w:val="24"/>
        </w:rPr>
        <w:t>Прилагане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основани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идеите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гражданското </w:t>
      </w:r>
      <w:r>
        <w:rPr>
          <w:spacing w:val="-2"/>
          <w:sz w:val="24"/>
        </w:rPr>
        <w:t>образование.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line="271" w:lineRule="exact"/>
        <w:ind w:left="988" w:hanging="421"/>
        <w:jc w:val="both"/>
        <w:rPr>
          <w:sz w:val="24"/>
        </w:rPr>
      </w:pPr>
      <w:r>
        <w:rPr>
          <w:sz w:val="24"/>
        </w:rPr>
        <w:t>Минимизирани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агресия,</w:t>
      </w:r>
      <w:r>
        <w:rPr>
          <w:spacing w:val="-5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негативни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93"/>
        </w:tabs>
        <w:spacing w:before="1"/>
        <w:ind w:right="842" w:firstLine="427"/>
        <w:jc w:val="both"/>
        <w:rPr>
          <w:sz w:val="24"/>
        </w:rPr>
      </w:pPr>
      <w:r>
        <w:rPr>
          <w:sz w:val="24"/>
        </w:rPr>
        <w:t>Развиване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системата 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извънкласни и извънучилищни дейности, които спомагат</w:t>
      </w:r>
      <w:r>
        <w:rPr>
          <w:spacing w:val="-1"/>
          <w:sz w:val="24"/>
        </w:rPr>
        <w:t xml:space="preserve"> </w:t>
      </w:r>
      <w:r>
        <w:rPr>
          <w:sz w:val="24"/>
        </w:rPr>
        <w:t>за по-добрата организация на свободното време и са насочени към развитие на личностния и творческия потенциал на учениците.</w:t>
      </w:r>
    </w:p>
    <w:p w:rsidR="00442CD0" w:rsidRDefault="00442CD0">
      <w:pPr>
        <w:pStyle w:val="a5"/>
        <w:rPr>
          <w:sz w:val="24"/>
        </w:rPr>
        <w:sectPr w:rsidR="00442CD0">
          <w:pgSz w:w="11910" w:h="16840"/>
          <w:pgMar w:top="2180" w:right="566" w:bottom="280" w:left="566" w:header="205" w:footer="0" w:gutter="0"/>
          <w:cols w:space="708"/>
        </w:sectPr>
      </w:pPr>
    </w:p>
    <w:p w:rsidR="00442CD0" w:rsidRDefault="00442CD0">
      <w:pPr>
        <w:pStyle w:val="a3"/>
        <w:spacing w:before="217"/>
        <w:ind w:left="0"/>
        <w:rPr>
          <w:sz w:val="20"/>
        </w:rPr>
      </w:pPr>
    </w:p>
    <w:p w:rsidR="00442CD0" w:rsidRDefault="00442CD0">
      <w:pPr>
        <w:pStyle w:val="a3"/>
        <w:spacing w:line="28" w:lineRule="exact"/>
        <w:ind w:left="821"/>
        <w:rPr>
          <w:sz w:val="2"/>
        </w:rPr>
      </w:pPr>
    </w:p>
    <w:p w:rsidR="00442CD0" w:rsidRDefault="000824C8">
      <w:pPr>
        <w:pStyle w:val="a5"/>
        <w:numPr>
          <w:ilvl w:val="4"/>
          <w:numId w:val="18"/>
        </w:numPr>
        <w:tabs>
          <w:tab w:val="left" w:pos="1017"/>
        </w:tabs>
        <w:spacing w:before="151" w:line="242" w:lineRule="auto"/>
        <w:ind w:right="855" w:firstLine="427"/>
        <w:rPr>
          <w:sz w:val="24"/>
        </w:rPr>
      </w:pPr>
      <w:r>
        <w:rPr>
          <w:sz w:val="24"/>
        </w:rPr>
        <w:t>Повишена мотивация на учениците за участие в образователния процес, олимпиади, конкурси и състезания.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line="271" w:lineRule="exact"/>
        <w:ind w:left="988" w:hanging="42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укрепване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самоуправление.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31"/>
        </w:tabs>
        <w:spacing w:before="2"/>
        <w:ind w:left="931" w:hanging="364"/>
      </w:pPr>
      <w:r>
        <w:rPr>
          <w:sz w:val="24"/>
        </w:rPr>
        <w:t>Разработване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дейности</w:t>
      </w:r>
    </w:p>
    <w:p w:rsidR="00442CD0" w:rsidRDefault="00442CD0">
      <w:pPr>
        <w:pStyle w:val="a3"/>
        <w:spacing w:before="12"/>
        <w:ind w:left="0"/>
      </w:pPr>
    </w:p>
    <w:p w:rsidR="00442CD0" w:rsidRDefault="000824C8">
      <w:pPr>
        <w:pStyle w:val="2"/>
        <w:numPr>
          <w:ilvl w:val="3"/>
          <w:numId w:val="18"/>
        </w:numPr>
        <w:tabs>
          <w:tab w:val="left" w:pos="940"/>
        </w:tabs>
        <w:spacing w:line="232" w:lineRule="auto"/>
        <w:ind w:left="140" w:right="851" w:firstLine="484"/>
      </w:pPr>
      <w:r>
        <w:t>Активно</w:t>
      </w:r>
      <w:r>
        <w:rPr>
          <w:spacing w:val="40"/>
        </w:rPr>
        <w:t xml:space="preserve"> </w:t>
      </w:r>
      <w:r>
        <w:t>взаимодействие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родителската</w:t>
      </w:r>
      <w:r>
        <w:rPr>
          <w:spacing w:val="40"/>
        </w:rPr>
        <w:t xml:space="preserve"> </w:t>
      </w:r>
      <w:r>
        <w:t>общност,</w:t>
      </w:r>
      <w:r>
        <w:rPr>
          <w:spacing w:val="40"/>
        </w:rPr>
        <w:t xml:space="preserve"> </w:t>
      </w:r>
      <w:r>
        <w:t>сътрудничество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активни връзки с общественост и публични институции</w:t>
      </w:r>
      <w:r>
        <w:rPr>
          <w:b w:val="0"/>
        </w:rPr>
        <w:t>: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4"/>
        </w:tabs>
        <w:spacing w:before="8" w:line="237" w:lineRule="auto"/>
        <w:ind w:right="847" w:firstLine="427"/>
        <w:rPr>
          <w:sz w:val="24"/>
        </w:rPr>
      </w:pPr>
      <w:r>
        <w:rPr>
          <w:sz w:val="24"/>
        </w:rPr>
        <w:t>Изградена</w:t>
      </w:r>
      <w:r>
        <w:rPr>
          <w:spacing w:val="-9"/>
          <w:sz w:val="24"/>
        </w:rPr>
        <w:t xml:space="preserve"> </w:t>
      </w:r>
      <w:r>
        <w:rPr>
          <w:sz w:val="24"/>
        </w:rPr>
        <w:t>устойчива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безусловна</w:t>
      </w:r>
      <w:r>
        <w:rPr>
          <w:spacing w:val="-13"/>
          <w:sz w:val="24"/>
        </w:rPr>
        <w:t xml:space="preserve"> </w:t>
      </w:r>
      <w:r>
        <w:rPr>
          <w:sz w:val="24"/>
        </w:rPr>
        <w:t>публичност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12"/>
          <w:sz w:val="24"/>
        </w:rPr>
        <w:t xml:space="preserve"> </w:t>
      </w:r>
      <w:r>
        <w:rPr>
          <w:sz w:val="24"/>
        </w:rPr>
        <w:t>на управление и състояние.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before="3" w:line="275" w:lineRule="exact"/>
        <w:ind w:left="988" w:hanging="421"/>
        <w:rPr>
          <w:sz w:val="24"/>
        </w:rPr>
      </w:pPr>
      <w:r>
        <w:rPr>
          <w:sz w:val="24"/>
        </w:rPr>
        <w:t>Засилване</w:t>
      </w:r>
      <w:r>
        <w:rPr>
          <w:spacing w:val="-4"/>
          <w:sz w:val="24"/>
        </w:rPr>
        <w:t xml:space="preserve"> </w:t>
      </w:r>
      <w:r>
        <w:rPr>
          <w:sz w:val="24"/>
        </w:rPr>
        <w:t>ролята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-2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line="275" w:lineRule="exact"/>
        <w:ind w:left="988" w:hanging="421"/>
        <w:rPr>
          <w:sz w:val="24"/>
        </w:rPr>
      </w:pPr>
      <w:r>
        <w:rPr>
          <w:sz w:val="24"/>
        </w:rPr>
        <w:t>Удовлетворени</w:t>
      </w:r>
      <w:r>
        <w:rPr>
          <w:spacing w:val="-4"/>
          <w:sz w:val="24"/>
        </w:rPr>
        <w:t xml:space="preserve"> </w:t>
      </w:r>
      <w:r>
        <w:rPr>
          <w:sz w:val="24"/>
        </w:rPr>
        <w:t>очаквания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родителите.</w:t>
      </w:r>
    </w:p>
    <w:p w:rsidR="00442CD0" w:rsidRDefault="000824C8">
      <w:pPr>
        <w:pStyle w:val="a5"/>
        <w:numPr>
          <w:ilvl w:val="4"/>
          <w:numId w:val="18"/>
        </w:numPr>
        <w:tabs>
          <w:tab w:val="left" w:pos="988"/>
        </w:tabs>
        <w:spacing w:before="3"/>
        <w:ind w:left="988" w:hanging="421"/>
        <w:rPr>
          <w:sz w:val="24"/>
        </w:rPr>
      </w:pPr>
      <w:r>
        <w:rPr>
          <w:sz w:val="24"/>
        </w:rPr>
        <w:t>Отваряне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среда.</w:t>
      </w:r>
    </w:p>
    <w:p w:rsidR="00442CD0" w:rsidRDefault="000824C8">
      <w:pPr>
        <w:pStyle w:val="a5"/>
        <w:numPr>
          <w:ilvl w:val="3"/>
          <w:numId w:val="18"/>
        </w:numPr>
        <w:tabs>
          <w:tab w:val="left" w:pos="811"/>
        </w:tabs>
        <w:spacing w:before="2"/>
        <w:ind w:hanging="244"/>
        <w:rPr>
          <w:b/>
          <w:sz w:val="24"/>
        </w:rPr>
      </w:pPr>
      <w:r>
        <w:rPr>
          <w:b/>
          <w:sz w:val="24"/>
        </w:rPr>
        <w:t>Популяризиране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постиженията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учениците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учителите.</w:t>
      </w:r>
    </w:p>
    <w:p w:rsidR="00442CD0" w:rsidRDefault="00442CD0">
      <w:pPr>
        <w:pStyle w:val="a3"/>
        <w:ind w:left="0"/>
        <w:rPr>
          <w:b/>
        </w:rPr>
      </w:pPr>
    </w:p>
    <w:p w:rsidR="00442CD0" w:rsidRDefault="000824C8">
      <w:pPr>
        <w:pStyle w:val="1"/>
        <w:numPr>
          <w:ilvl w:val="2"/>
          <w:numId w:val="18"/>
        </w:numPr>
        <w:tabs>
          <w:tab w:val="left" w:pos="819"/>
          <w:tab w:val="left" w:pos="7443"/>
        </w:tabs>
        <w:spacing w:line="242" w:lineRule="auto"/>
        <w:ind w:left="140" w:right="847" w:firstLine="0"/>
        <w:jc w:val="left"/>
      </w:pPr>
      <w:r>
        <w:t>ДЕЙНОСТИ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ОУ</w:t>
      </w:r>
      <w:r>
        <w:rPr>
          <w:spacing w:val="80"/>
        </w:rPr>
        <w:t xml:space="preserve"> </w:t>
      </w:r>
      <w:r>
        <w:t>„СВ.</w:t>
      </w:r>
      <w:r>
        <w:rPr>
          <w:spacing w:val="80"/>
        </w:rPr>
        <w:t xml:space="preserve"> </w:t>
      </w:r>
      <w:r>
        <w:t>КЛИМЕНТ</w:t>
      </w:r>
      <w:r>
        <w:rPr>
          <w:spacing w:val="80"/>
        </w:rPr>
        <w:t xml:space="preserve"> </w:t>
      </w:r>
      <w:r>
        <w:t>ОХРИДСКИ“</w:t>
      </w:r>
      <w:r>
        <w:tab/>
        <w:t>ГР.</w:t>
      </w:r>
      <w:r>
        <w:rPr>
          <w:spacing w:val="80"/>
        </w:rPr>
        <w:t xml:space="preserve"> </w:t>
      </w:r>
      <w:r>
        <w:t>ДУПНИЦА</w:t>
      </w:r>
      <w:r>
        <w:rPr>
          <w:spacing w:val="80"/>
        </w:rPr>
        <w:t xml:space="preserve"> </w:t>
      </w:r>
      <w:r>
        <w:t>ПРИ УСЛОВИЯ НА ВЪВЕДЕЖДАНЕ НА ЕПИДЕМИЧНА ОБСТАНОВКА.</w:t>
      </w:r>
    </w:p>
    <w:p w:rsidR="00442CD0" w:rsidRDefault="000824C8">
      <w:pPr>
        <w:pStyle w:val="a5"/>
        <w:numPr>
          <w:ilvl w:val="0"/>
          <w:numId w:val="1"/>
        </w:numPr>
        <w:tabs>
          <w:tab w:val="left" w:pos="1210"/>
        </w:tabs>
        <w:spacing w:line="242" w:lineRule="auto"/>
        <w:ind w:right="843"/>
        <w:jc w:val="left"/>
        <w:rPr>
          <w:sz w:val="24"/>
        </w:rPr>
      </w:pPr>
      <w:r>
        <w:rPr>
          <w:sz w:val="24"/>
        </w:rPr>
        <w:t>Приемане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40"/>
          <w:sz w:val="24"/>
        </w:rPr>
        <w:t xml:space="preserve"> </w:t>
      </w:r>
      <w:r>
        <w:rPr>
          <w:sz w:val="24"/>
        </w:rPr>
        <w:t>и работа през учебната 2023/2024 година в условията на епидемия;</w:t>
      </w:r>
    </w:p>
    <w:p w:rsidR="00442CD0" w:rsidRDefault="000824C8">
      <w:pPr>
        <w:pStyle w:val="a5"/>
        <w:numPr>
          <w:ilvl w:val="0"/>
          <w:numId w:val="1"/>
        </w:numPr>
        <w:tabs>
          <w:tab w:val="left" w:pos="1272"/>
        </w:tabs>
        <w:spacing w:line="271" w:lineRule="exact"/>
        <w:ind w:left="1272" w:hanging="422"/>
        <w:jc w:val="left"/>
        <w:rPr>
          <w:sz w:val="24"/>
        </w:rPr>
      </w:pPr>
      <w:r>
        <w:rPr>
          <w:sz w:val="24"/>
        </w:rPr>
        <w:t>Приемане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епидемия;</w:t>
      </w:r>
    </w:p>
    <w:p w:rsidR="00442CD0" w:rsidRDefault="000824C8">
      <w:pPr>
        <w:pStyle w:val="a5"/>
        <w:numPr>
          <w:ilvl w:val="0"/>
          <w:numId w:val="1"/>
        </w:numPr>
        <w:tabs>
          <w:tab w:val="left" w:pos="1210"/>
          <w:tab w:val="left" w:pos="1272"/>
        </w:tabs>
        <w:spacing w:line="237" w:lineRule="auto"/>
        <w:ind w:right="862"/>
        <w:jc w:val="left"/>
        <w:rPr>
          <w:sz w:val="24"/>
        </w:rPr>
      </w:pPr>
      <w:r>
        <w:rPr>
          <w:sz w:val="24"/>
        </w:rPr>
        <w:tab/>
        <w:t>Приемане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31"/>
          <w:sz w:val="24"/>
        </w:rPr>
        <w:t xml:space="preserve"> </w:t>
      </w:r>
      <w:r>
        <w:rPr>
          <w:sz w:val="24"/>
        </w:rPr>
        <w:t>за превключване от присъствено</w:t>
      </w:r>
      <w:r>
        <w:rPr>
          <w:spacing w:val="3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към</w:t>
      </w:r>
      <w:r>
        <w:rPr>
          <w:spacing w:val="3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в електронна среда от разстояние;</w:t>
      </w:r>
    </w:p>
    <w:p w:rsidR="00442CD0" w:rsidRDefault="000824C8">
      <w:pPr>
        <w:pStyle w:val="a5"/>
        <w:numPr>
          <w:ilvl w:val="0"/>
          <w:numId w:val="1"/>
        </w:numPr>
        <w:tabs>
          <w:tab w:val="left" w:pos="1210"/>
        </w:tabs>
        <w:spacing w:line="237" w:lineRule="auto"/>
        <w:ind w:right="855"/>
        <w:jc w:val="left"/>
        <w:rPr>
          <w:sz w:val="24"/>
        </w:rPr>
      </w:pPr>
      <w:r>
        <w:rPr>
          <w:sz w:val="24"/>
        </w:rPr>
        <w:t>Приемане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съмнение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епидемия</w:t>
      </w:r>
      <w:r>
        <w:rPr>
          <w:spacing w:val="40"/>
          <w:sz w:val="24"/>
        </w:rPr>
        <w:t xml:space="preserve"> </w:t>
      </w:r>
      <w:r>
        <w:rPr>
          <w:sz w:val="24"/>
        </w:rPr>
        <w:t>през учебната 2023/2024 година</w:t>
      </w:r>
    </w:p>
    <w:p w:rsidR="00442CD0" w:rsidRDefault="000824C8">
      <w:pPr>
        <w:pStyle w:val="a5"/>
        <w:numPr>
          <w:ilvl w:val="0"/>
          <w:numId w:val="1"/>
        </w:numPr>
        <w:tabs>
          <w:tab w:val="left" w:pos="1210"/>
        </w:tabs>
        <w:spacing w:before="4" w:line="242" w:lineRule="auto"/>
        <w:ind w:right="851"/>
        <w:jc w:val="left"/>
        <w:rPr>
          <w:sz w:val="24"/>
        </w:rPr>
      </w:pPr>
      <w:r>
        <w:rPr>
          <w:sz w:val="24"/>
        </w:rPr>
        <w:t>Изготвяне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Инструктажи</w:t>
      </w:r>
      <w:r>
        <w:rPr>
          <w:spacing w:val="40"/>
          <w:sz w:val="24"/>
        </w:rPr>
        <w:t xml:space="preserve"> </w:t>
      </w:r>
      <w:r>
        <w:rPr>
          <w:sz w:val="24"/>
        </w:rPr>
        <w:t>във</w:t>
      </w:r>
      <w:r>
        <w:rPr>
          <w:spacing w:val="39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работния процес в условия на епидемия през учебната 2023/2024 година.</w:t>
      </w:r>
    </w:p>
    <w:sectPr w:rsidR="00442CD0">
      <w:pgSz w:w="11910" w:h="16840"/>
      <w:pgMar w:top="2180" w:right="566" w:bottom="280" w:left="566" w:header="20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244" w:rsidRDefault="00024244">
      <w:r>
        <w:separator/>
      </w:r>
    </w:p>
  </w:endnote>
  <w:endnote w:type="continuationSeparator" w:id="0">
    <w:p w:rsidR="00024244" w:rsidRDefault="0002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244" w:rsidRDefault="00024244">
      <w:r>
        <w:separator/>
      </w:r>
    </w:p>
  </w:footnote>
  <w:footnote w:type="continuationSeparator" w:id="0">
    <w:p w:rsidR="00024244" w:rsidRDefault="00024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418" w:rsidRDefault="008D141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bg-BG"/>
      </w:rPr>
      <w:drawing>
        <wp:anchor distT="0" distB="0" distL="0" distR="0" simplePos="0" relativeHeight="487044096" behindDoc="1" locked="0" layoutInCell="1" allowOverlap="1">
          <wp:simplePos x="0" y="0"/>
          <wp:positionH relativeFrom="page">
            <wp:posOffset>997049</wp:posOffset>
          </wp:positionH>
          <wp:positionV relativeFrom="page">
            <wp:posOffset>130101</wp:posOffset>
          </wp:positionV>
          <wp:extent cx="486274" cy="54936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6274" cy="5493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044608" behindDoc="1" locked="0" layoutInCell="1" allowOverlap="1">
              <wp:simplePos x="0" y="0"/>
              <wp:positionH relativeFrom="page">
                <wp:posOffset>881176</wp:posOffset>
              </wp:positionH>
              <wp:positionV relativeFrom="page">
                <wp:posOffset>1371853</wp:posOffset>
              </wp:positionV>
              <wp:extent cx="5799455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945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9455" h="18415">
                            <a:moveTo>
                              <a:pt x="5799455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5799455" y="18288"/>
                            </a:lnTo>
                            <a:lnTo>
                              <a:pt x="579945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F9269A" id="Graphic 2" o:spid="_x0000_s1026" style="position:absolute;margin-left:69.4pt;margin-top:108pt;width:456.65pt;height:1.45pt;z-index:-162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9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" path="m5799455,l,,,18288r5799455,l579945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045120" behindDoc="1" locked="0" layoutInCell="1" allowOverlap="1">
              <wp:simplePos x="0" y="0"/>
              <wp:positionH relativeFrom="page">
                <wp:posOffset>1572894</wp:posOffset>
              </wp:positionH>
              <wp:positionV relativeFrom="page">
                <wp:posOffset>537717</wp:posOffset>
              </wp:positionV>
              <wp:extent cx="4173220" cy="8185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3220" cy="818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418" w:rsidRDefault="008D1418">
                          <w:pPr>
                            <w:spacing w:line="304" w:lineRule="exact"/>
                            <w:ind w:left="20"/>
                            <w:rPr>
                              <w:rFonts w:ascii="Calibri" w:hAnsi="Calibri"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sz w:val="28"/>
                            </w:rPr>
                            <w:t>ОСНОВНО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УЧИЛИЩЕ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”СВЕТИ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КЛИМЕНТ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>ОХРИДСКИ”</w:t>
                          </w:r>
                        </w:p>
                        <w:p w:rsidR="008D1418" w:rsidRDefault="008D1418">
                          <w:pPr>
                            <w:spacing w:before="162"/>
                            <w:ind w:left="374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гр. ДУПНИЦА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ул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.”ВЕНЕЛИН”№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92,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ТЕЛ./ФАКС.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0701/5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22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t>26;</w:t>
                          </w:r>
                        </w:p>
                        <w:p w:rsidR="008D1418" w:rsidRDefault="008D1418">
                          <w:pPr>
                            <w:spacing w:before="187"/>
                            <w:ind w:left="374" w:right="4"/>
                            <w:jc w:val="center"/>
                            <w:rPr>
                              <w:b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info-1000039@edu.mon.bg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23.85pt;margin-top:42.35pt;width:328.6pt;height:64.45pt;z-index:-162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" filled="f" stroked="f">
              <v:path arrowok="t"/>
              <v:textbox inset="0,0,0,0">
                <w:txbxContent>
                  <w:p w:rsidR="008D1418" w:rsidRDefault="008D1418">
                    <w:pPr>
                      <w:spacing w:line="304" w:lineRule="exact"/>
                      <w:ind w:left="20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ОСНОВНО</w:t>
                    </w:r>
                    <w:r>
                      <w:rPr>
                        <w:rFonts w:ascii="Calibri" w:hAnsi="Calibri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УЧИЛИЩЕ</w:t>
                    </w:r>
                    <w:r>
                      <w:rPr>
                        <w:rFonts w:ascii="Calibri" w:hAnsi="Calibri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”СВЕТИ</w:t>
                    </w:r>
                    <w:r>
                      <w:rPr>
                        <w:rFonts w:ascii="Calibri" w:hAnsi="Calibri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КЛИМЕНТ</w:t>
                    </w:r>
                    <w:r>
                      <w:rPr>
                        <w:rFonts w:ascii="Calibri" w:hAnsi="Calibri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>ОХРИДСКИ”</w:t>
                    </w:r>
                  </w:p>
                  <w:p w:rsidR="008D1418" w:rsidRDefault="008D1418">
                    <w:pPr>
                      <w:spacing w:before="162"/>
                      <w:ind w:left="374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гр. ДУПНИЦА</w:t>
                    </w:r>
                    <w:r>
                      <w:rPr>
                        <w:rFonts w:ascii="Calibri" w:hAnsi="Calibri"/>
                        <w:b/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b/>
                        <w:sz w:val="24"/>
                      </w:rPr>
                      <w:t>ул</w:t>
                    </w:r>
                    <w:proofErr w:type="spellEnd"/>
                    <w:r>
                      <w:rPr>
                        <w:rFonts w:ascii="Calibri" w:hAnsi="Calibri"/>
                        <w:b/>
                        <w:sz w:val="24"/>
                      </w:rPr>
                      <w:t>.”ВЕНЕЛИН”№</w:t>
                    </w:r>
                    <w:r>
                      <w:rPr>
                        <w:rFonts w:ascii="Calibri" w:hAnsi="Calibri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92,</w:t>
                    </w:r>
                    <w:r>
                      <w:rPr>
                        <w:rFonts w:ascii="Calibri" w:hAnsi="Calibri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ТЕЛ./ФАКС.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0701/5</w:t>
                    </w:r>
                    <w:r>
                      <w:rPr>
                        <w:rFonts w:ascii="Calibri" w:hAns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22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t>26;</w:t>
                    </w:r>
                  </w:p>
                  <w:p w:rsidR="008D1418" w:rsidRDefault="008D1418">
                    <w:pPr>
                      <w:spacing w:before="187"/>
                      <w:ind w:left="374" w:right="4"/>
                      <w:jc w:val="center"/>
                      <w:rPr>
                        <w:b/>
                        <w:sz w:val="28"/>
                      </w:rPr>
                    </w:pPr>
                    <w:hyperlink r:id="rId3">
                      <w:r>
                        <w:rPr>
                          <w:b/>
                          <w:spacing w:val="-2"/>
                          <w:sz w:val="28"/>
                        </w:rPr>
                        <w:t>info-1000039@edu.mon.bg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7997"/>
    <w:multiLevelType w:val="multilevel"/>
    <w:tmpl w:val="23CE164E"/>
    <w:lvl w:ilvl="0">
      <w:start w:val="1"/>
      <w:numFmt w:val="decimal"/>
      <w:lvlText w:val="%1."/>
      <w:lvlJc w:val="left"/>
      <w:pPr>
        <w:ind w:left="850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2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4" w:hanging="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956" w:hanging="72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73" w:hanging="72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189" w:hanging="72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6" w:hanging="72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22" w:hanging="72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39" w:hanging="724"/>
      </w:pPr>
      <w:rPr>
        <w:rFonts w:hint="default"/>
        <w:lang w:val="bg-BG" w:eastAsia="en-US" w:bidi="ar-SA"/>
      </w:rPr>
    </w:lvl>
  </w:abstractNum>
  <w:abstractNum w:abstractNumId="1" w15:restartNumberingAfterBreak="0">
    <w:nsid w:val="06DD020E"/>
    <w:multiLevelType w:val="multilevel"/>
    <w:tmpl w:val="15CA6972"/>
    <w:lvl w:ilvl="0">
      <w:start w:val="1"/>
      <w:numFmt w:val="decimal"/>
      <w:lvlText w:val="%1."/>
      <w:lvlJc w:val="left"/>
      <w:pPr>
        <w:ind w:left="109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2" w:hanging="422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4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84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116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92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68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44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20" w:hanging="422"/>
      </w:pPr>
      <w:rPr>
        <w:rFonts w:hint="default"/>
        <w:lang w:val="bg-BG" w:eastAsia="en-US" w:bidi="ar-SA"/>
      </w:rPr>
    </w:lvl>
  </w:abstractNum>
  <w:abstractNum w:abstractNumId="2" w15:restartNumberingAfterBreak="0">
    <w:nsid w:val="07964778"/>
    <w:multiLevelType w:val="multilevel"/>
    <w:tmpl w:val="A1EE94E6"/>
    <w:lvl w:ilvl="0">
      <w:start w:val="1"/>
      <w:numFmt w:val="decimal"/>
      <w:lvlText w:val="%1."/>
      <w:lvlJc w:val="left"/>
      <w:pPr>
        <w:ind w:left="850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42" w:hanging="48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33" w:hanging="48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24" w:hanging="48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6" w:hanging="48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07" w:hanging="48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8" w:hanging="48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89" w:hanging="489"/>
      </w:pPr>
      <w:rPr>
        <w:rFonts w:hint="default"/>
        <w:lang w:val="bg-BG" w:eastAsia="en-US" w:bidi="ar-SA"/>
      </w:rPr>
    </w:lvl>
  </w:abstractNum>
  <w:abstractNum w:abstractNumId="3" w15:restartNumberingAfterBreak="0">
    <w:nsid w:val="07C8362B"/>
    <w:multiLevelType w:val="multilevel"/>
    <w:tmpl w:val="C3F06706"/>
    <w:lvl w:ilvl="0">
      <w:start w:val="1"/>
      <w:numFmt w:val="decimal"/>
      <w:lvlText w:val="%1."/>
      <w:lvlJc w:val="left"/>
      <w:pPr>
        <w:ind w:left="1109" w:hanging="240"/>
        <w:jc w:val="left"/>
      </w:pPr>
      <w:rPr>
        <w:rFonts w:hint="default"/>
        <w:spacing w:val="0"/>
        <w:w w:val="89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98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9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079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78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77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76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75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74" w:hanging="423"/>
      </w:pPr>
      <w:rPr>
        <w:rFonts w:hint="default"/>
        <w:lang w:val="bg-BG" w:eastAsia="en-US" w:bidi="ar-SA"/>
      </w:rPr>
    </w:lvl>
  </w:abstractNum>
  <w:abstractNum w:abstractNumId="4" w15:restartNumberingAfterBreak="0">
    <w:nsid w:val="14954B8D"/>
    <w:multiLevelType w:val="multilevel"/>
    <w:tmpl w:val="B41630FA"/>
    <w:lvl w:ilvl="0">
      <w:start w:val="1"/>
      <w:numFmt w:val="decimal"/>
      <w:lvlText w:val="%1."/>
      <w:lvlJc w:val="left"/>
      <w:pPr>
        <w:ind w:left="109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4" w:hanging="6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840" w:hanging="60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116" w:hanging="60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92" w:hanging="60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68" w:hanging="60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44" w:hanging="60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20" w:hanging="604"/>
      </w:pPr>
      <w:rPr>
        <w:rFonts w:hint="default"/>
        <w:lang w:val="bg-BG" w:eastAsia="en-US" w:bidi="ar-SA"/>
      </w:rPr>
    </w:lvl>
  </w:abstractNum>
  <w:abstractNum w:abstractNumId="5" w15:restartNumberingAfterBreak="0">
    <w:nsid w:val="1DF6264B"/>
    <w:multiLevelType w:val="multilevel"/>
    <w:tmpl w:val="40FEA402"/>
    <w:lvl w:ilvl="0">
      <w:start w:val="1"/>
      <w:numFmt w:val="upperRoman"/>
      <w:lvlText w:val="%1."/>
      <w:lvlJc w:val="left"/>
      <w:pPr>
        <w:ind w:left="1004" w:hanging="154"/>
        <w:jc w:val="right"/>
      </w:pPr>
      <w:rPr>
        <w:rFonts w:hint="default"/>
        <w:spacing w:val="-3"/>
        <w:w w:val="90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80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3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1240" w:hanging="2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580" w:hanging="2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112" w:hanging="2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644" w:hanging="2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176" w:hanging="2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20226A9B"/>
    <w:multiLevelType w:val="hybridMultilevel"/>
    <w:tmpl w:val="08D4F06E"/>
    <w:lvl w:ilvl="0" w:tplc="466E6D76">
      <w:numFmt w:val="bullet"/>
      <w:lvlText w:val=""/>
      <w:lvlJc w:val="left"/>
      <w:pPr>
        <w:ind w:left="28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834ABC0">
      <w:numFmt w:val="bullet"/>
      <w:lvlText w:val="•"/>
      <w:lvlJc w:val="left"/>
      <w:pPr>
        <w:ind w:left="1329" w:hanging="284"/>
      </w:pPr>
      <w:rPr>
        <w:rFonts w:hint="default"/>
        <w:lang w:val="bg-BG" w:eastAsia="en-US" w:bidi="ar-SA"/>
      </w:rPr>
    </w:lvl>
    <w:lvl w:ilvl="2" w:tplc="88B29E06">
      <w:numFmt w:val="bullet"/>
      <w:lvlText w:val="•"/>
      <w:lvlJc w:val="left"/>
      <w:pPr>
        <w:ind w:left="2378" w:hanging="284"/>
      </w:pPr>
      <w:rPr>
        <w:rFonts w:hint="default"/>
        <w:lang w:val="bg-BG" w:eastAsia="en-US" w:bidi="ar-SA"/>
      </w:rPr>
    </w:lvl>
    <w:lvl w:ilvl="3" w:tplc="CEAAEC74">
      <w:numFmt w:val="bullet"/>
      <w:lvlText w:val="•"/>
      <w:lvlJc w:val="left"/>
      <w:pPr>
        <w:ind w:left="3427" w:hanging="284"/>
      </w:pPr>
      <w:rPr>
        <w:rFonts w:hint="default"/>
        <w:lang w:val="bg-BG" w:eastAsia="en-US" w:bidi="ar-SA"/>
      </w:rPr>
    </w:lvl>
    <w:lvl w:ilvl="4" w:tplc="DA64AD46">
      <w:numFmt w:val="bullet"/>
      <w:lvlText w:val="•"/>
      <w:lvlJc w:val="left"/>
      <w:pPr>
        <w:ind w:left="4476" w:hanging="284"/>
      </w:pPr>
      <w:rPr>
        <w:rFonts w:hint="default"/>
        <w:lang w:val="bg-BG" w:eastAsia="en-US" w:bidi="ar-SA"/>
      </w:rPr>
    </w:lvl>
    <w:lvl w:ilvl="5" w:tplc="E56E3DD0">
      <w:numFmt w:val="bullet"/>
      <w:lvlText w:val="•"/>
      <w:lvlJc w:val="left"/>
      <w:pPr>
        <w:ind w:left="5526" w:hanging="284"/>
      </w:pPr>
      <w:rPr>
        <w:rFonts w:hint="default"/>
        <w:lang w:val="bg-BG" w:eastAsia="en-US" w:bidi="ar-SA"/>
      </w:rPr>
    </w:lvl>
    <w:lvl w:ilvl="6" w:tplc="C1F2EA10">
      <w:numFmt w:val="bullet"/>
      <w:lvlText w:val="•"/>
      <w:lvlJc w:val="left"/>
      <w:pPr>
        <w:ind w:left="6575" w:hanging="284"/>
      </w:pPr>
      <w:rPr>
        <w:rFonts w:hint="default"/>
        <w:lang w:val="bg-BG" w:eastAsia="en-US" w:bidi="ar-SA"/>
      </w:rPr>
    </w:lvl>
    <w:lvl w:ilvl="7" w:tplc="18CC8B34">
      <w:numFmt w:val="bullet"/>
      <w:lvlText w:val="•"/>
      <w:lvlJc w:val="left"/>
      <w:pPr>
        <w:ind w:left="7624" w:hanging="284"/>
      </w:pPr>
      <w:rPr>
        <w:rFonts w:hint="default"/>
        <w:lang w:val="bg-BG" w:eastAsia="en-US" w:bidi="ar-SA"/>
      </w:rPr>
    </w:lvl>
    <w:lvl w:ilvl="8" w:tplc="C7C0CEE0">
      <w:numFmt w:val="bullet"/>
      <w:lvlText w:val="•"/>
      <w:lvlJc w:val="left"/>
      <w:pPr>
        <w:ind w:left="8673" w:hanging="284"/>
      </w:pPr>
      <w:rPr>
        <w:rFonts w:hint="default"/>
        <w:lang w:val="bg-BG" w:eastAsia="en-US" w:bidi="ar-SA"/>
      </w:rPr>
    </w:lvl>
  </w:abstractNum>
  <w:abstractNum w:abstractNumId="7" w15:restartNumberingAfterBreak="0">
    <w:nsid w:val="30032503"/>
    <w:multiLevelType w:val="hybridMultilevel"/>
    <w:tmpl w:val="4E8CE150"/>
    <w:lvl w:ilvl="0" w:tplc="42F8AFAC">
      <w:start w:val="1"/>
      <w:numFmt w:val="decimal"/>
      <w:lvlText w:val="%1."/>
      <w:lvlJc w:val="left"/>
      <w:pPr>
        <w:ind w:left="85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B9EFBA2">
      <w:numFmt w:val="bullet"/>
      <w:lvlText w:val="•"/>
      <w:lvlJc w:val="left"/>
      <w:pPr>
        <w:ind w:left="1851" w:hanging="365"/>
      </w:pPr>
      <w:rPr>
        <w:rFonts w:hint="default"/>
        <w:lang w:val="bg-BG" w:eastAsia="en-US" w:bidi="ar-SA"/>
      </w:rPr>
    </w:lvl>
    <w:lvl w:ilvl="2" w:tplc="3378FF2E">
      <w:numFmt w:val="bullet"/>
      <w:lvlText w:val="•"/>
      <w:lvlJc w:val="left"/>
      <w:pPr>
        <w:ind w:left="2842" w:hanging="365"/>
      </w:pPr>
      <w:rPr>
        <w:rFonts w:hint="default"/>
        <w:lang w:val="bg-BG" w:eastAsia="en-US" w:bidi="ar-SA"/>
      </w:rPr>
    </w:lvl>
    <w:lvl w:ilvl="3" w:tplc="17044B44">
      <w:numFmt w:val="bullet"/>
      <w:lvlText w:val="•"/>
      <w:lvlJc w:val="left"/>
      <w:pPr>
        <w:ind w:left="3833" w:hanging="365"/>
      </w:pPr>
      <w:rPr>
        <w:rFonts w:hint="default"/>
        <w:lang w:val="bg-BG" w:eastAsia="en-US" w:bidi="ar-SA"/>
      </w:rPr>
    </w:lvl>
    <w:lvl w:ilvl="4" w:tplc="E60CD770">
      <w:numFmt w:val="bullet"/>
      <w:lvlText w:val="•"/>
      <w:lvlJc w:val="left"/>
      <w:pPr>
        <w:ind w:left="4824" w:hanging="365"/>
      </w:pPr>
      <w:rPr>
        <w:rFonts w:hint="default"/>
        <w:lang w:val="bg-BG" w:eastAsia="en-US" w:bidi="ar-SA"/>
      </w:rPr>
    </w:lvl>
    <w:lvl w:ilvl="5" w:tplc="7C1CBFC0">
      <w:numFmt w:val="bullet"/>
      <w:lvlText w:val="•"/>
      <w:lvlJc w:val="left"/>
      <w:pPr>
        <w:ind w:left="5816" w:hanging="365"/>
      </w:pPr>
      <w:rPr>
        <w:rFonts w:hint="default"/>
        <w:lang w:val="bg-BG" w:eastAsia="en-US" w:bidi="ar-SA"/>
      </w:rPr>
    </w:lvl>
    <w:lvl w:ilvl="6" w:tplc="ACA6F3FA">
      <w:numFmt w:val="bullet"/>
      <w:lvlText w:val="•"/>
      <w:lvlJc w:val="left"/>
      <w:pPr>
        <w:ind w:left="6807" w:hanging="365"/>
      </w:pPr>
      <w:rPr>
        <w:rFonts w:hint="default"/>
        <w:lang w:val="bg-BG" w:eastAsia="en-US" w:bidi="ar-SA"/>
      </w:rPr>
    </w:lvl>
    <w:lvl w:ilvl="7" w:tplc="806C5828">
      <w:numFmt w:val="bullet"/>
      <w:lvlText w:val="•"/>
      <w:lvlJc w:val="left"/>
      <w:pPr>
        <w:ind w:left="7798" w:hanging="365"/>
      </w:pPr>
      <w:rPr>
        <w:rFonts w:hint="default"/>
        <w:lang w:val="bg-BG" w:eastAsia="en-US" w:bidi="ar-SA"/>
      </w:rPr>
    </w:lvl>
    <w:lvl w:ilvl="8" w:tplc="47EC88B4">
      <w:numFmt w:val="bullet"/>
      <w:lvlText w:val="•"/>
      <w:lvlJc w:val="left"/>
      <w:pPr>
        <w:ind w:left="8789" w:hanging="365"/>
      </w:pPr>
      <w:rPr>
        <w:rFonts w:hint="default"/>
        <w:lang w:val="bg-BG" w:eastAsia="en-US" w:bidi="ar-SA"/>
      </w:rPr>
    </w:lvl>
  </w:abstractNum>
  <w:abstractNum w:abstractNumId="8" w15:restartNumberingAfterBreak="0">
    <w:nsid w:val="30AE40CF"/>
    <w:multiLevelType w:val="multilevel"/>
    <w:tmpl w:val="5BEE57C0"/>
    <w:lvl w:ilvl="0">
      <w:start w:val="1"/>
      <w:numFmt w:val="decimal"/>
      <w:lvlText w:val="%1."/>
      <w:lvlJc w:val="left"/>
      <w:pPr>
        <w:ind w:left="850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42" w:hanging="42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33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24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6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07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8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89" w:hanging="422"/>
      </w:pPr>
      <w:rPr>
        <w:rFonts w:hint="default"/>
        <w:lang w:val="bg-BG" w:eastAsia="en-US" w:bidi="ar-SA"/>
      </w:rPr>
    </w:lvl>
  </w:abstractNum>
  <w:abstractNum w:abstractNumId="9" w15:restartNumberingAfterBreak="0">
    <w:nsid w:val="33C60365"/>
    <w:multiLevelType w:val="multilevel"/>
    <w:tmpl w:val="BA8E9108"/>
    <w:lvl w:ilvl="0">
      <w:start w:val="1"/>
      <w:numFmt w:val="decimal"/>
      <w:lvlText w:val="%1."/>
      <w:lvlJc w:val="left"/>
      <w:pPr>
        <w:ind w:left="850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34" w:hanging="42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89" w:hanging="42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44" w:hanging="42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98" w:hanging="42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53" w:hanging="42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08" w:hanging="42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62" w:hanging="428"/>
      </w:pPr>
      <w:rPr>
        <w:rFonts w:hint="default"/>
        <w:lang w:val="bg-BG" w:eastAsia="en-US" w:bidi="ar-SA"/>
      </w:rPr>
    </w:lvl>
  </w:abstractNum>
  <w:abstractNum w:abstractNumId="10" w15:restartNumberingAfterBreak="0">
    <w:nsid w:val="35303E6C"/>
    <w:multiLevelType w:val="hybridMultilevel"/>
    <w:tmpl w:val="F12E2E88"/>
    <w:lvl w:ilvl="0" w:tplc="91980B9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C144F78">
      <w:numFmt w:val="bullet"/>
      <w:lvlText w:val="•"/>
      <w:lvlJc w:val="left"/>
      <w:pPr>
        <w:ind w:left="1905" w:hanging="360"/>
      </w:pPr>
      <w:rPr>
        <w:rFonts w:hint="default"/>
        <w:lang w:val="bg-BG" w:eastAsia="en-US" w:bidi="ar-SA"/>
      </w:rPr>
    </w:lvl>
    <w:lvl w:ilvl="2" w:tplc="2BB643AC">
      <w:numFmt w:val="bullet"/>
      <w:lvlText w:val="•"/>
      <w:lvlJc w:val="left"/>
      <w:pPr>
        <w:ind w:left="2890" w:hanging="360"/>
      </w:pPr>
      <w:rPr>
        <w:rFonts w:hint="default"/>
        <w:lang w:val="bg-BG" w:eastAsia="en-US" w:bidi="ar-SA"/>
      </w:rPr>
    </w:lvl>
    <w:lvl w:ilvl="3" w:tplc="72AE19B2">
      <w:numFmt w:val="bullet"/>
      <w:lvlText w:val="•"/>
      <w:lvlJc w:val="left"/>
      <w:pPr>
        <w:ind w:left="3875" w:hanging="360"/>
      </w:pPr>
      <w:rPr>
        <w:rFonts w:hint="default"/>
        <w:lang w:val="bg-BG" w:eastAsia="en-US" w:bidi="ar-SA"/>
      </w:rPr>
    </w:lvl>
    <w:lvl w:ilvl="4" w:tplc="25AA5D36">
      <w:numFmt w:val="bullet"/>
      <w:lvlText w:val="•"/>
      <w:lvlJc w:val="left"/>
      <w:pPr>
        <w:ind w:left="4860" w:hanging="360"/>
      </w:pPr>
      <w:rPr>
        <w:rFonts w:hint="default"/>
        <w:lang w:val="bg-BG" w:eastAsia="en-US" w:bidi="ar-SA"/>
      </w:rPr>
    </w:lvl>
    <w:lvl w:ilvl="5" w:tplc="3F96BA4E">
      <w:numFmt w:val="bullet"/>
      <w:lvlText w:val="•"/>
      <w:lvlJc w:val="left"/>
      <w:pPr>
        <w:ind w:left="5846" w:hanging="360"/>
      </w:pPr>
      <w:rPr>
        <w:rFonts w:hint="default"/>
        <w:lang w:val="bg-BG" w:eastAsia="en-US" w:bidi="ar-SA"/>
      </w:rPr>
    </w:lvl>
    <w:lvl w:ilvl="6" w:tplc="DCF892BC">
      <w:numFmt w:val="bullet"/>
      <w:lvlText w:val="•"/>
      <w:lvlJc w:val="left"/>
      <w:pPr>
        <w:ind w:left="6831" w:hanging="360"/>
      </w:pPr>
      <w:rPr>
        <w:rFonts w:hint="default"/>
        <w:lang w:val="bg-BG" w:eastAsia="en-US" w:bidi="ar-SA"/>
      </w:rPr>
    </w:lvl>
    <w:lvl w:ilvl="7" w:tplc="B2D66FD2">
      <w:numFmt w:val="bullet"/>
      <w:lvlText w:val="•"/>
      <w:lvlJc w:val="left"/>
      <w:pPr>
        <w:ind w:left="7816" w:hanging="360"/>
      </w:pPr>
      <w:rPr>
        <w:rFonts w:hint="default"/>
        <w:lang w:val="bg-BG" w:eastAsia="en-US" w:bidi="ar-SA"/>
      </w:rPr>
    </w:lvl>
    <w:lvl w:ilvl="8" w:tplc="377C0716">
      <w:numFmt w:val="bullet"/>
      <w:lvlText w:val="•"/>
      <w:lvlJc w:val="left"/>
      <w:pPr>
        <w:ind w:left="8801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376F5094"/>
    <w:multiLevelType w:val="hybridMultilevel"/>
    <w:tmpl w:val="2918031C"/>
    <w:lvl w:ilvl="0" w:tplc="899CC58C">
      <w:start w:val="1"/>
      <w:numFmt w:val="decimal"/>
      <w:lvlText w:val="%1."/>
      <w:lvlJc w:val="left"/>
      <w:pPr>
        <w:ind w:left="113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E08AACA">
      <w:numFmt w:val="bullet"/>
      <w:lvlText w:val="•"/>
      <w:lvlJc w:val="left"/>
      <w:pPr>
        <w:ind w:left="2103" w:hanging="284"/>
      </w:pPr>
      <w:rPr>
        <w:rFonts w:hint="default"/>
        <w:lang w:val="bg-BG" w:eastAsia="en-US" w:bidi="ar-SA"/>
      </w:rPr>
    </w:lvl>
    <w:lvl w:ilvl="2" w:tplc="AF84097C">
      <w:numFmt w:val="bullet"/>
      <w:lvlText w:val="•"/>
      <w:lvlJc w:val="left"/>
      <w:pPr>
        <w:ind w:left="3066" w:hanging="284"/>
      </w:pPr>
      <w:rPr>
        <w:rFonts w:hint="default"/>
        <w:lang w:val="bg-BG" w:eastAsia="en-US" w:bidi="ar-SA"/>
      </w:rPr>
    </w:lvl>
    <w:lvl w:ilvl="3" w:tplc="5546C1CA">
      <w:numFmt w:val="bullet"/>
      <w:lvlText w:val="•"/>
      <w:lvlJc w:val="left"/>
      <w:pPr>
        <w:ind w:left="4029" w:hanging="284"/>
      </w:pPr>
      <w:rPr>
        <w:rFonts w:hint="default"/>
        <w:lang w:val="bg-BG" w:eastAsia="en-US" w:bidi="ar-SA"/>
      </w:rPr>
    </w:lvl>
    <w:lvl w:ilvl="4" w:tplc="0110FE3C">
      <w:numFmt w:val="bullet"/>
      <w:lvlText w:val="•"/>
      <w:lvlJc w:val="left"/>
      <w:pPr>
        <w:ind w:left="4992" w:hanging="284"/>
      </w:pPr>
      <w:rPr>
        <w:rFonts w:hint="default"/>
        <w:lang w:val="bg-BG" w:eastAsia="en-US" w:bidi="ar-SA"/>
      </w:rPr>
    </w:lvl>
    <w:lvl w:ilvl="5" w:tplc="E8BCF48E">
      <w:numFmt w:val="bullet"/>
      <w:lvlText w:val="•"/>
      <w:lvlJc w:val="left"/>
      <w:pPr>
        <w:ind w:left="5956" w:hanging="284"/>
      </w:pPr>
      <w:rPr>
        <w:rFonts w:hint="default"/>
        <w:lang w:val="bg-BG" w:eastAsia="en-US" w:bidi="ar-SA"/>
      </w:rPr>
    </w:lvl>
    <w:lvl w:ilvl="6" w:tplc="7B60A3E0">
      <w:numFmt w:val="bullet"/>
      <w:lvlText w:val="•"/>
      <w:lvlJc w:val="left"/>
      <w:pPr>
        <w:ind w:left="6919" w:hanging="284"/>
      </w:pPr>
      <w:rPr>
        <w:rFonts w:hint="default"/>
        <w:lang w:val="bg-BG" w:eastAsia="en-US" w:bidi="ar-SA"/>
      </w:rPr>
    </w:lvl>
    <w:lvl w:ilvl="7" w:tplc="678AA4E2">
      <w:numFmt w:val="bullet"/>
      <w:lvlText w:val="•"/>
      <w:lvlJc w:val="left"/>
      <w:pPr>
        <w:ind w:left="7882" w:hanging="284"/>
      </w:pPr>
      <w:rPr>
        <w:rFonts w:hint="default"/>
        <w:lang w:val="bg-BG" w:eastAsia="en-US" w:bidi="ar-SA"/>
      </w:rPr>
    </w:lvl>
    <w:lvl w:ilvl="8" w:tplc="EB689F0E">
      <w:numFmt w:val="bullet"/>
      <w:lvlText w:val="•"/>
      <w:lvlJc w:val="left"/>
      <w:pPr>
        <w:ind w:left="8845" w:hanging="284"/>
      </w:pPr>
      <w:rPr>
        <w:rFonts w:hint="default"/>
        <w:lang w:val="bg-BG" w:eastAsia="en-US" w:bidi="ar-SA"/>
      </w:rPr>
    </w:lvl>
  </w:abstractNum>
  <w:abstractNum w:abstractNumId="12" w15:restartNumberingAfterBreak="0">
    <w:nsid w:val="4DA213A3"/>
    <w:multiLevelType w:val="hybridMultilevel"/>
    <w:tmpl w:val="2A706156"/>
    <w:lvl w:ilvl="0" w:tplc="AB820FA8">
      <w:numFmt w:val="bullet"/>
      <w:lvlText w:val=""/>
      <w:lvlJc w:val="left"/>
      <w:pPr>
        <w:ind w:left="121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85CE402">
      <w:numFmt w:val="bullet"/>
      <w:lvlText w:val="•"/>
      <w:lvlJc w:val="left"/>
      <w:pPr>
        <w:ind w:left="2175" w:hanging="360"/>
      </w:pPr>
      <w:rPr>
        <w:rFonts w:hint="default"/>
        <w:lang w:val="bg-BG" w:eastAsia="en-US" w:bidi="ar-SA"/>
      </w:rPr>
    </w:lvl>
    <w:lvl w:ilvl="2" w:tplc="E4BA6E44">
      <w:numFmt w:val="bullet"/>
      <w:lvlText w:val="•"/>
      <w:lvlJc w:val="left"/>
      <w:pPr>
        <w:ind w:left="3130" w:hanging="360"/>
      </w:pPr>
      <w:rPr>
        <w:rFonts w:hint="default"/>
        <w:lang w:val="bg-BG" w:eastAsia="en-US" w:bidi="ar-SA"/>
      </w:rPr>
    </w:lvl>
    <w:lvl w:ilvl="3" w:tplc="8CF03E0E">
      <w:numFmt w:val="bullet"/>
      <w:lvlText w:val="•"/>
      <w:lvlJc w:val="left"/>
      <w:pPr>
        <w:ind w:left="4085" w:hanging="360"/>
      </w:pPr>
      <w:rPr>
        <w:rFonts w:hint="default"/>
        <w:lang w:val="bg-BG" w:eastAsia="en-US" w:bidi="ar-SA"/>
      </w:rPr>
    </w:lvl>
    <w:lvl w:ilvl="4" w:tplc="13FE6346">
      <w:numFmt w:val="bullet"/>
      <w:lvlText w:val="•"/>
      <w:lvlJc w:val="left"/>
      <w:pPr>
        <w:ind w:left="5040" w:hanging="360"/>
      </w:pPr>
      <w:rPr>
        <w:rFonts w:hint="default"/>
        <w:lang w:val="bg-BG" w:eastAsia="en-US" w:bidi="ar-SA"/>
      </w:rPr>
    </w:lvl>
    <w:lvl w:ilvl="5" w:tplc="00C27AEE">
      <w:numFmt w:val="bullet"/>
      <w:lvlText w:val="•"/>
      <w:lvlJc w:val="left"/>
      <w:pPr>
        <w:ind w:left="5996" w:hanging="360"/>
      </w:pPr>
      <w:rPr>
        <w:rFonts w:hint="default"/>
        <w:lang w:val="bg-BG" w:eastAsia="en-US" w:bidi="ar-SA"/>
      </w:rPr>
    </w:lvl>
    <w:lvl w:ilvl="6" w:tplc="9F7AB454">
      <w:numFmt w:val="bullet"/>
      <w:lvlText w:val="•"/>
      <w:lvlJc w:val="left"/>
      <w:pPr>
        <w:ind w:left="6951" w:hanging="360"/>
      </w:pPr>
      <w:rPr>
        <w:rFonts w:hint="default"/>
        <w:lang w:val="bg-BG" w:eastAsia="en-US" w:bidi="ar-SA"/>
      </w:rPr>
    </w:lvl>
    <w:lvl w:ilvl="7" w:tplc="A26A51A4">
      <w:numFmt w:val="bullet"/>
      <w:lvlText w:val="•"/>
      <w:lvlJc w:val="left"/>
      <w:pPr>
        <w:ind w:left="7906" w:hanging="360"/>
      </w:pPr>
      <w:rPr>
        <w:rFonts w:hint="default"/>
        <w:lang w:val="bg-BG" w:eastAsia="en-US" w:bidi="ar-SA"/>
      </w:rPr>
    </w:lvl>
    <w:lvl w:ilvl="8" w:tplc="79FAEC18">
      <w:numFmt w:val="bullet"/>
      <w:lvlText w:val="•"/>
      <w:lvlJc w:val="left"/>
      <w:pPr>
        <w:ind w:left="8861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54E9297F"/>
    <w:multiLevelType w:val="multilevel"/>
    <w:tmpl w:val="782A7F1A"/>
    <w:lvl w:ilvl="0">
      <w:start w:val="1"/>
      <w:numFmt w:val="decimal"/>
      <w:lvlText w:val="%1."/>
      <w:lvlJc w:val="left"/>
      <w:pPr>
        <w:ind w:left="850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4" w:hanging="6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991" w:hanging="68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03" w:hanging="68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14" w:hanging="68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26" w:hanging="68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37" w:hanging="68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49" w:hanging="686"/>
      </w:pPr>
      <w:rPr>
        <w:rFonts w:hint="default"/>
        <w:lang w:val="bg-BG" w:eastAsia="en-US" w:bidi="ar-SA"/>
      </w:rPr>
    </w:lvl>
  </w:abstractNum>
  <w:abstractNum w:abstractNumId="14" w15:restartNumberingAfterBreak="0">
    <w:nsid w:val="5A1769D5"/>
    <w:multiLevelType w:val="hybridMultilevel"/>
    <w:tmpl w:val="CA48E710"/>
    <w:lvl w:ilvl="0" w:tplc="DECA69B8">
      <w:numFmt w:val="bullet"/>
      <w:lvlText w:val=""/>
      <w:lvlJc w:val="left"/>
      <w:pPr>
        <w:ind w:left="121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43B876B2">
      <w:numFmt w:val="bullet"/>
      <w:lvlText w:val="•"/>
      <w:lvlJc w:val="left"/>
      <w:pPr>
        <w:ind w:left="2175" w:hanging="360"/>
      </w:pPr>
      <w:rPr>
        <w:rFonts w:hint="default"/>
        <w:lang w:val="bg-BG" w:eastAsia="en-US" w:bidi="ar-SA"/>
      </w:rPr>
    </w:lvl>
    <w:lvl w:ilvl="2" w:tplc="30ACA788">
      <w:numFmt w:val="bullet"/>
      <w:lvlText w:val="•"/>
      <w:lvlJc w:val="left"/>
      <w:pPr>
        <w:ind w:left="3130" w:hanging="360"/>
      </w:pPr>
      <w:rPr>
        <w:rFonts w:hint="default"/>
        <w:lang w:val="bg-BG" w:eastAsia="en-US" w:bidi="ar-SA"/>
      </w:rPr>
    </w:lvl>
    <w:lvl w:ilvl="3" w:tplc="AC5CEC70">
      <w:numFmt w:val="bullet"/>
      <w:lvlText w:val="•"/>
      <w:lvlJc w:val="left"/>
      <w:pPr>
        <w:ind w:left="4085" w:hanging="360"/>
      </w:pPr>
      <w:rPr>
        <w:rFonts w:hint="default"/>
        <w:lang w:val="bg-BG" w:eastAsia="en-US" w:bidi="ar-SA"/>
      </w:rPr>
    </w:lvl>
    <w:lvl w:ilvl="4" w:tplc="32A2DF12">
      <w:numFmt w:val="bullet"/>
      <w:lvlText w:val="•"/>
      <w:lvlJc w:val="left"/>
      <w:pPr>
        <w:ind w:left="5040" w:hanging="360"/>
      </w:pPr>
      <w:rPr>
        <w:rFonts w:hint="default"/>
        <w:lang w:val="bg-BG" w:eastAsia="en-US" w:bidi="ar-SA"/>
      </w:rPr>
    </w:lvl>
    <w:lvl w:ilvl="5" w:tplc="51DE206E">
      <w:numFmt w:val="bullet"/>
      <w:lvlText w:val="•"/>
      <w:lvlJc w:val="left"/>
      <w:pPr>
        <w:ind w:left="5996" w:hanging="360"/>
      </w:pPr>
      <w:rPr>
        <w:rFonts w:hint="default"/>
        <w:lang w:val="bg-BG" w:eastAsia="en-US" w:bidi="ar-SA"/>
      </w:rPr>
    </w:lvl>
    <w:lvl w:ilvl="6" w:tplc="7D56AC06">
      <w:numFmt w:val="bullet"/>
      <w:lvlText w:val="•"/>
      <w:lvlJc w:val="left"/>
      <w:pPr>
        <w:ind w:left="6951" w:hanging="360"/>
      </w:pPr>
      <w:rPr>
        <w:rFonts w:hint="default"/>
        <w:lang w:val="bg-BG" w:eastAsia="en-US" w:bidi="ar-SA"/>
      </w:rPr>
    </w:lvl>
    <w:lvl w:ilvl="7" w:tplc="E5EC32A2">
      <w:numFmt w:val="bullet"/>
      <w:lvlText w:val="•"/>
      <w:lvlJc w:val="left"/>
      <w:pPr>
        <w:ind w:left="7906" w:hanging="360"/>
      </w:pPr>
      <w:rPr>
        <w:rFonts w:hint="default"/>
        <w:lang w:val="bg-BG" w:eastAsia="en-US" w:bidi="ar-SA"/>
      </w:rPr>
    </w:lvl>
    <w:lvl w:ilvl="8" w:tplc="D32CC048">
      <w:numFmt w:val="bullet"/>
      <w:lvlText w:val="•"/>
      <w:lvlJc w:val="left"/>
      <w:pPr>
        <w:ind w:left="8861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5E5706E6"/>
    <w:multiLevelType w:val="multilevel"/>
    <w:tmpl w:val="8EA03380"/>
    <w:lvl w:ilvl="0">
      <w:start w:val="1"/>
      <w:numFmt w:val="decimal"/>
      <w:lvlText w:val="%1."/>
      <w:lvlJc w:val="left"/>
      <w:pPr>
        <w:ind w:left="927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89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3"/>
      <w:numFmt w:val="upperRoman"/>
      <w:lvlText w:val="%3."/>
      <w:lvlJc w:val="left"/>
      <w:pPr>
        <w:ind w:left="1248" w:hanging="399"/>
        <w:jc w:val="right"/>
      </w:pPr>
      <w:rPr>
        <w:rFonts w:hint="default"/>
        <w:spacing w:val="-3"/>
        <w:w w:val="100"/>
        <w:lang w:val="bg-BG" w:eastAsia="en-US" w:bidi="ar-SA"/>
      </w:rPr>
    </w:lvl>
    <w:lvl w:ilvl="3">
      <w:start w:val="1"/>
      <w:numFmt w:val="decimal"/>
      <w:lvlText w:val="%4."/>
      <w:lvlJc w:val="left"/>
      <w:pPr>
        <w:ind w:left="811" w:hanging="245"/>
        <w:jc w:val="left"/>
      </w:pPr>
      <w:rPr>
        <w:rFonts w:hint="default"/>
        <w:spacing w:val="0"/>
        <w:w w:val="100"/>
        <w:lang w:val="bg-BG" w:eastAsia="en-US" w:bidi="ar-SA"/>
      </w:rPr>
    </w:lvl>
    <w:lvl w:ilvl="4">
      <w:start w:val="1"/>
      <w:numFmt w:val="decimal"/>
      <w:lvlText w:val="%4.%5."/>
      <w:lvlJc w:val="left"/>
      <w:pPr>
        <w:ind w:left="140" w:hanging="418"/>
        <w:jc w:val="left"/>
      </w:pPr>
      <w:rPr>
        <w:rFonts w:hint="default"/>
        <w:spacing w:val="0"/>
        <w:w w:val="100"/>
        <w:lang w:val="bg-BG" w:eastAsia="en-US" w:bidi="ar-SA"/>
      </w:rPr>
    </w:lvl>
    <w:lvl w:ilvl="5">
      <w:numFmt w:val="bullet"/>
      <w:lvlText w:val="•"/>
      <w:lvlJc w:val="left"/>
      <w:pPr>
        <w:ind w:left="1240" w:hanging="41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1580" w:hanging="41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840" w:hanging="41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817" w:hanging="418"/>
      </w:pPr>
      <w:rPr>
        <w:rFonts w:hint="default"/>
        <w:lang w:val="bg-BG" w:eastAsia="en-US" w:bidi="ar-SA"/>
      </w:rPr>
    </w:lvl>
  </w:abstractNum>
  <w:abstractNum w:abstractNumId="16" w15:restartNumberingAfterBreak="0">
    <w:nsid w:val="62191F49"/>
    <w:multiLevelType w:val="multilevel"/>
    <w:tmpl w:val="17ECF7FC"/>
    <w:lvl w:ilvl="0">
      <w:start w:val="1"/>
      <w:numFmt w:val="decimal"/>
      <w:lvlText w:val="%1."/>
      <w:lvlJc w:val="left"/>
      <w:pPr>
        <w:ind w:left="85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14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280" w:hanging="36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66" w:hanging="36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53" w:hanging="36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39" w:hanging="36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026" w:hanging="36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12" w:hanging="36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99" w:hanging="365"/>
      </w:pPr>
      <w:rPr>
        <w:rFonts w:hint="default"/>
        <w:lang w:val="bg-BG" w:eastAsia="en-US" w:bidi="ar-SA"/>
      </w:rPr>
    </w:lvl>
  </w:abstractNum>
  <w:abstractNum w:abstractNumId="17" w15:restartNumberingAfterBreak="0">
    <w:nsid w:val="6E0C1F07"/>
    <w:multiLevelType w:val="hybridMultilevel"/>
    <w:tmpl w:val="00FAC870"/>
    <w:lvl w:ilvl="0" w:tplc="09C2B83A">
      <w:start w:val="1"/>
      <w:numFmt w:val="decimal"/>
      <w:lvlText w:val="%1."/>
      <w:lvlJc w:val="left"/>
      <w:pPr>
        <w:ind w:left="850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EECC57A">
      <w:numFmt w:val="bullet"/>
      <w:lvlText w:val="•"/>
      <w:lvlJc w:val="left"/>
      <w:pPr>
        <w:ind w:left="1851" w:hanging="250"/>
      </w:pPr>
      <w:rPr>
        <w:rFonts w:hint="default"/>
        <w:lang w:val="bg-BG" w:eastAsia="en-US" w:bidi="ar-SA"/>
      </w:rPr>
    </w:lvl>
    <w:lvl w:ilvl="2" w:tplc="7B446B5E">
      <w:numFmt w:val="bullet"/>
      <w:lvlText w:val="•"/>
      <w:lvlJc w:val="left"/>
      <w:pPr>
        <w:ind w:left="2842" w:hanging="250"/>
      </w:pPr>
      <w:rPr>
        <w:rFonts w:hint="default"/>
        <w:lang w:val="bg-BG" w:eastAsia="en-US" w:bidi="ar-SA"/>
      </w:rPr>
    </w:lvl>
    <w:lvl w:ilvl="3" w:tplc="854AD67E">
      <w:numFmt w:val="bullet"/>
      <w:lvlText w:val="•"/>
      <w:lvlJc w:val="left"/>
      <w:pPr>
        <w:ind w:left="3833" w:hanging="250"/>
      </w:pPr>
      <w:rPr>
        <w:rFonts w:hint="default"/>
        <w:lang w:val="bg-BG" w:eastAsia="en-US" w:bidi="ar-SA"/>
      </w:rPr>
    </w:lvl>
    <w:lvl w:ilvl="4" w:tplc="2BD85E22">
      <w:numFmt w:val="bullet"/>
      <w:lvlText w:val="•"/>
      <w:lvlJc w:val="left"/>
      <w:pPr>
        <w:ind w:left="4824" w:hanging="250"/>
      </w:pPr>
      <w:rPr>
        <w:rFonts w:hint="default"/>
        <w:lang w:val="bg-BG" w:eastAsia="en-US" w:bidi="ar-SA"/>
      </w:rPr>
    </w:lvl>
    <w:lvl w:ilvl="5" w:tplc="9552F92E">
      <w:numFmt w:val="bullet"/>
      <w:lvlText w:val="•"/>
      <w:lvlJc w:val="left"/>
      <w:pPr>
        <w:ind w:left="5816" w:hanging="250"/>
      </w:pPr>
      <w:rPr>
        <w:rFonts w:hint="default"/>
        <w:lang w:val="bg-BG" w:eastAsia="en-US" w:bidi="ar-SA"/>
      </w:rPr>
    </w:lvl>
    <w:lvl w:ilvl="6" w:tplc="0212E180">
      <w:numFmt w:val="bullet"/>
      <w:lvlText w:val="•"/>
      <w:lvlJc w:val="left"/>
      <w:pPr>
        <w:ind w:left="6807" w:hanging="250"/>
      </w:pPr>
      <w:rPr>
        <w:rFonts w:hint="default"/>
        <w:lang w:val="bg-BG" w:eastAsia="en-US" w:bidi="ar-SA"/>
      </w:rPr>
    </w:lvl>
    <w:lvl w:ilvl="7" w:tplc="8C68E93A">
      <w:numFmt w:val="bullet"/>
      <w:lvlText w:val="•"/>
      <w:lvlJc w:val="left"/>
      <w:pPr>
        <w:ind w:left="7798" w:hanging="250"/>
      </w:pPr>
      <w:rPr>
        <w:rFonts w:hint="default"/>
        <w:lang w:val="bg-BG" w:eastAsia="en-US" w:bidi="ar-SA"/>
      </w:rPr>
    </w:lvl>
    <w:lvl w:ilvl="8" w:tplc="10F62894">
      <w:numFmt w:val="bullet"/>
      <w:lvlText w:val="•"/>
      <w:lvlJc w:val="left"/>
      <w:pPr>
        <w:ind w:left="8789" w:hanging="250"/>
      </w:pPr>
      <w:rPr>
        <w:rFonts w:hint="default"/>
        <w:lang w:val="bg-BG" w:eastAsia="en-US" w:bidi="ar-SA"/>
      </w:rPr>
    </w:lvl>
  </w:abstractNum>
  <w:abstractNum w:abstractNumId="18" w15:restartNumberingAfterBreak="0">
    <w:nsid w:val="708F7425"/>
    <w:multiLevelType w:val="multilevel"/>
    <w:tmpl w:val="24B22C9A"/>
    <w:lvl w:ilvl="0">
      <w:start w:val="1"/>
      <w:numFmt w:val="decimal"/>
      <w:lvlText w:val="%1."/>
      <w:lvlJc w:val="left"/>
      <w:pPr>
        <w:ind w:left="109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4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956" w:hanging="6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73" w:hanging="6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189" w:hanging="6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6" w:hanging="6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22" w:hanging="6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39" w:hanging="648"/>
      </w:pPr>
      <w:rPr>
        <w:rFonts w:hint="default"/>
        <w:lang w:val="bg-BG" w:eastAsia="en-US" w:bidi="ar-SA"/>
      </w:rPr>
    </w:lvl>
  </w:abstractNum>
  <w:abstractNum w:abstractNumId="19" w15:restartNumberingAfterBreak="0">
    <w:nsid w:val="72544D22"/>
    <w:multiLevelType w:val="multilevel"/>
    <w:tmpl w:val="7062FB7A"/>
    <w:lvl w:ilvl="0">
      <w:start w:val="1"/>
      <w:numFmt w:val="decimal"/>
      <w:lvlText w:val="%1."/>
      <w:lvlJc w:val="left"/>
      <w:pPr>
        <w:ind w:left="850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34" w:hanging="43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89" w:hanging="43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44" w:hanging="43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98" w:hanging="43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53" w:hanging="43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08" w:hanging="43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62" w:hanging="432"/>
      </w:pPr>
      <w:rPr>
        <w:rFonts w:hint="default"/>
        <w:lang w:val="bg-BG" w:eastAsia="en-US" w:bidi="ar-SA"/>
      </w:rPr>
    </w:lvl>
  </w:abstractNum>
  <w:abstractNum w:abstractNumId="20" w15:restartNumberingAfterBreak="0">
    <w:nsid w:val="725D28A7"/>
    <w:multiLevelType w:val="hybridMultilevel"/>
    <w:tmpl w:val="9558C4A4"/>
    <w:lvl w:ilvl="0" w:tplc="5C220A8A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1E8619A">
      <w:numFmt w:val="bullet"/>
      <w:lvlText w:val="•"/>
      <w:lvlJc w:val="left"/>
      <w:pPr>
        <w:ind w:left="1313" w:hanging="360"/>
      </w:pPr>
      <w:rPr>
        <w:rFonts w:hint="default"/>
        <w:lang w:val="bg-BG" w:eastAsia="en-US" w:bidi="ar-SA"/>
      </w:rPr>
    </w:lvl>
    <w:lvl w:ilvl="2" w:tplc="C3BA330A">
      <w:numFmt w:val="bullet"/>
      <w:lvlText w:val="•"/>
      <w:lvlJc w:val="left"/>
      <w:pPr>
        <w:ind w:left="1787" w:hanging="360"/>
      </w:pPr>
      <w:rPr>
        <w:rFonts w:hint="default"/>
        <w:lang w:val="bg-BG" w:eastAsia="en-US" w:bidi="ar-SA"/>
      </w:rPr>
    </w:lvl>
    <w:lvl w:ilvl="3" w:tplc="87789DE0">
      <w:numFmt w:val="bullet"/>
      <w:lvlText w:val="•"/>
      <w:lvlJc w:val="left"/>
      <w:pPr>
        <w:ind w:left="2261" w:hanging="360"/>
      </w:pPr>
      <w:rPr>
        <w:rFonts w:hint="default"/>
        <w:lang w:val="bg-BG" w:eastAsia="en-US" w:bidi="ar-SA"/>
      </w:rPr>
    </w:lvl>
    <w:lvl w:ilvl="4" w:tplc="2174A938">
      <w:numFmt w:val="bullet"/>
      <w:lvlText w:val="•"/>
      <w:lvlJc w:val="left"/>
      <w:pPr>
        <w:ind w:left="2735" w:hanging="360"/>
      </w:pPr>
      <w:rPr>
        <w:rFonts w:hint="default"/>
        <w:lang w:val="bg-BG" w:eastAsia="en-US" w:bidi="ar-SA"/>
      </w:rPr>
    </w:lvl>
    <w:lvl w:ilvl="5" w:tplc="705E288E">
      <w:numFmt w:val="bullet"/>
      <w:lvlText w:val="•"/>
      <w:lvlJc w:val="left"/>
      <w:pPr>
        <w:ind w:left="3209" w:hanging="360"/>
      </w:pPr>
      <w:rPr>
        <w:rFonts w:hint="default"/>
        <w:lang w:val="bg-BG" w:eastAsia="en-US" w:bidi="ar-SA"/>
      </w:rPr>
    </w:lvl>
    <w:lvl w:ilvl="6" w:tplc="5886A30C">
      <w:numFmt w:val="bullet"/>
      <w:lvlText w:val="•"/>
      <w:lvlJc w:val="left"/>
      <w:pPr>
        <w:ind w:left="3683" w:hanging="360"/>
      </w:pPr>
      <w:rPr>
        <w:rFonts w:hint="default"/>
        <w:lang w:val="bg-BG" w:eastAsia="en-US" w:bidi="ar-SA"/>
      </w:rPr>
    </w:lvl>
    <w:lvl w:ilvl="7" w:tplc="AA26E290">
      <w:numFmt w:val="bullet"/>
      <w:lvlText w:val="•"/>
      <w:lvlJc w:val="left"/>
      <w:pPr>
        <w:ind w:left="4157" w:hanging="360"/>
      </w:pPr>
      <w:rPr>
        <w:rFonts w:hint="default"/>
        <w:lang w:val="bg-BG" w:eastAsia="en-US" w:bidi="ar-SA"/>
      </w:rPr>
    </w:lvl>
    <w:lvl w:ilvl="8" w:tplc="37680FFA">
      <w:numFmt w:val="bullet"/>
      <w:lvlText w:val="•"/>
      <w:lvlJc w:val="left"/>
      <w:pPr>
        <w:ind w:left="4631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743A2AE2"/>
    <w:multiLevelType w:val="hybridMultilevel"/>
    <w:tmpl w:val="A95A9006"/>
    <w:lvl w:ilvl="0" w:tplc="B95EC732">
      <w:start w:val="1"/>
      <w:numFmt w:val="decimal"/>
      <w:lvlText w:val="%1."/>
      <w:lvlJc w:val="left"/>
      <w:pPr>
        <w:ind w:left="1561" w:hanging="284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56FECB96">
      <w:numFmt w:val="bullet"/>
      <w:lvlText w:val="•"/>
      <w:lvlJc w:val="left"/>
      <w:pPr>
        <w:ind w:left="2481" w:hanging="284"/>
      </w:pPr>
      <w:rPr>
        <w:rFonts w:hint="default"/>
        <w:lang w:val="bg-BG" w:eastAsia="en-US" w:bidi="ar-SA"/>
      </w:rPr>
    </w:lvl>
    <w:lvl w:ilvl="2" w:tplc="C0DE97BE">
      <w:numFmt w:val="bullet"/>
      <w:lvlText w:val="•"/>
      <w:lvlJc w:val="left"/>
      <w:pPr>
        <w:ind w:left="3402" w:hanging="284"/>
      </w:pPr>
      <w:rPr>
        <w:rFonts w:hint="default"/>
        <w:lang w:val="bg-BG" w:eastAsia="en-US" w:bidi="ar-SA"/>
      </w:rPr>
    </w:lvl>
    <w:lvl w:ilvl="3" w:tplc="D632BF4E">
      <w:numFmt w:val="bullet"/>
      <w:lvlText w:val="•"/>
      <w:lvlJc w:val="left"/>
      <w:pPr>
        <w:ind w:left="4323" w:hanging="284"/>
      </w:pPr>
      <w:rPr>
        <w:rFonts w:hint="default"/>
        <w:lang w:val="bg-BG" w:eastAsia="en-US" w:bidi="ar-SA"/>
      </w:rPr>
    </w:lvl>
    <w:lvl w:ilvl="4" w:tplc="C534EB44">
      <w:numFmt w:val="bullet"/>
      <w:lvlText w:val="•"/>
      <w:lvlJc w:val="left"/>
      <w:pPr>
        <w:ind w:left="5244" w:hanging="284"/>
      </w:pPr>
      <w:rPr>
        <w:rFonts w:hint="default"/>
        <w:lang w:val="bg-BG" w:eastAsia="en-US" w:bidi="ar-SA"/>
      </w:rPr>
    </w:lvl>
    <w:lvl w:ilvl="5" w:tplc="568C97DE">
      <w:numFmt w:val="bullet"/>
      <w:lvlText w:val="•"/>
      <w:lvlJc w:val="left"/>
      <w:pPr>
        <w:ind w:left="6166" w:hanging="284"/>
      </w:pPr>
      <w:rPr>
        <w:rFonts w:hint="default"/>
        <w:lang w:val="bg-BG" w:eastAsia="en-US" w:bidi="ar-SA"/>
      </w:rPr>
    </w:lvl>
    <w:lvl w:ilvl="6" w:tplc="C344B79A">
      <w:numFmt w:val="bullet"/>
      <w:lvlText w:val="•"/>
      <w:lvlJc w:val="left"/>
      <w:pPr>
        <w:ind w:left="7087" w:hanging="284"/>
      </w:pPr>
      <w:rPr>
        <w:rFonts w:hint="default"/>
        <w:lang w:val="bg-BG" w:eastAsia="en-US" w:bidi="ar-SA"/>
      </w:rPr>
    </w:lvl>
    <w:lvl w:ilvl="7" w:tplc="249A9376">
      <w:numFmt w:val="bullet"/>
      <w:lvlText w:val="•"/>
      <w:lvlJc w:val="left"/>
      <w:pPr>
        <w:ind w:left="8008" w:hanging="284"/>
      </w:pPr>
      <w:rPr>
        <w:rFonts w:hint="default"/>
        <w:lang w:val="bg-BG" w:eastAsia="en-US" w:bidi="ar-SA"/>
      </w:rPr>
    </w:lvl>
    <w:lvl w:ilvl="8" w:tplc="900ED4FA">
      <w:numFmt w:val="bullet"/>
      <w:lvlText w:val="•"/>
      <w:lvlJc w:val="left"/>
      <w:pPr>
        <w:ind w:left="8929" w:hanging="284"/>
      </w:pPr>
      <w:rPr>
        <w:rFonts w:hint="default"/>
        <w:lang w:val="bg-BG" w:eastAsia="en-US" w:bidi="ar-SA"/>
      </w:rPr>
    </w:lvl>
  </w:abstractNum>
  <w:abstractNum w:abstractNumId="22" w15:restartNumberingAfterBreak="0">
    <w:nsid w:val="7BE66B71"/>
    <w:multiLevelType w:val="multilevel"/>
    <w:tmpl w:val="0F9AC5BA"/>
    <w:lvl w:ilvl="0">
      <w:start w:val="1"/>
      <w:numFmt w:val="decimal"/>
      <w:lvlText w:val="%1."/>
      <w:lvlJc w:val="left"/>
      <w:pPr>
        <w:ind w:left="85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42" w:hanging="4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33" w:hanging="4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24" w:hanging="4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6" w:hanging="4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07" w:hanging="4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8" w:hanging="4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89" w:hanging="481"/>
      </w:pPr>
      <w:rPr>
        <w:rFonts w:hint="default"/>
        <w:lang w:val="bg-BG" w:eastAsia="en-US" w:bidi="ar-SA"/>
      </w:rPr>
    </w:lvl>
  </w:abstractNum>
  <w:abstractNum w:abstractNumId="23" w15:restartNumberingAfterBreak="0">
    <w:nsid w:val="7DCA109D"/>
    <w:multiLevelType w:val="multilevel"/>
    <w:tmpl w:val="29CE4CF4"/>
    <w:lvl w:ilvl="0">
      <w:start w:val="1"/>
      <w:numFmt w:val="decimal"/>
      <w:lvlText w:val="%1."/>
      <w:lvlJc w:val="left"/>
      <w:pPr>
        <w:ind w:left="850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50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42" w:hanging="49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33" w:hanging="49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24" w:hanging="49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6" w:hanging="49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07" w:hanging="49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8" w:hanging="49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89" w:hanging="499"/>
      </w:pPr>
      <w:rPr>
        <w:rFonts w:hint="default"/>
        <w:lang w:val="bg-BG" w:eastAsia="en-US" w:bidi="ar-SA"/>
      </w:rPr>
    </w:lvl>
  </w:abstractNum>
  <w:abstractNum w:abstractNumId="24" w15:restartNumberingAfterBreak="0">
    <w:nsid w:val="7E583E08"/>
    <w:multiLevelType w:val="hybridMultilevel"/>
    <w:tmpl w:val="E28466BA"/>
    <w:lvl w:ilvl="0" w:tplc="55B450F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17E3F26">
      <w:numFmt w:val="bullet"/>
      <w:lvlText w:val="•"/>
      <w:lvlJc w:val="left"/>
      <w:pPr>
        <w:ind w:left="1231" w:hanging="360"/>
      </w:pPr>
      <w:rPr>
        <w:rFonts w:hint="default"/>
        <w:lang w:val="bg-BG" w:eastAsia="en-US" w:bidi="ar-SA"/>
      </w:rPr>
    </w:lvl>
    <w:lvl w:ilvl="2" w:tplc="04AA55CE">
      <w:numFmt w:val="bullet"/>
      <w:lvlText w:val="•"/>
      <w:lvlJc w:val="left"/>
      <w:pPr>
        <w:ind w:left="1622" w:hanging="360"/>
      </w:pPr>
      <w:rPr>
        <w:rFonts w:hint="default"/>
        <w:lang w:val="bg-BG" w:eastAsia="en-US" w:bidi="ar-SA"/>
      </w:rPr>
    </w:lvl>
    <w:lvl w:ilvl="3" w:tplc="2C18DC94">
      <w:numFmt w:val="bullet"/>
      <w:lvlText w:val="•"/>
      <w:lvlJc w:val="left"/>
      <w:pPr>
        <w:ind w:left="2013" w:hanging="360"/>
      </w:pPr>
      <w:rPr>
        <w:rFonts w:hint="default"/>
        <w:lang w:val="bg-BG" w:eastAsia="en-US" w:bidi="ar-SA"/>
      </w:rPr>
    </w:lvl>
    <w:lvl w:ilvl="4" w:tplc="99061376">
      <w:numFmt w:val="bullet"/>
      <w:lvlText w:val="•"/>
      <w:lvlJc w:val="left"/>
      <w:pPr>
        <w:ind w:left="2405" w:hanging="360"/>
      </w:pPr>
      <w:rPr>
        <w:rFonts w:hint="default"/>
        <w:lang w:val="bg-BG" w:eastAsia="en-US" w:bidi="ar-SA"/>
      </w:rPr>
    </w:lvl>
    <w:lvl w:ilvl="5" w:tplc="E3B8B2A8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6" w:tplc="8A4CF5E0">
      <w:numFmt w:val="bullet"/>
      <w:lvlText w:val="•"/>
      <w:lvlJc w:val="left"/>
      <w:pPr>
        <w:ind w:left="3187" w:hanging="360"/>
      </w:pPr>
      <w:rPr>
        <w:rFonts w:hint="default"/>
        <w:lang w:val="bg-BG" w:eastAsia="en-US" w:bidi="ar-SA"/>
      </w:rPr>
    </w:lvl>
    <w:lvl w:ilvl="7" w:tplc="329AC5C6">
      <w:numFmt w:val="bullet"/>
      <w:lvlText w:val="•"/>
      <w:lvlJc w:val="left"/>
      <w:pPr>
        <w:ind w:left="3579" w:hanging="360"/>
      </w:pPr>
      <w:rPr>
        <w:rFonts w:hint="default"/>
        <w:lang w:val="bg-BG" w:eastAsia="en-US" w:bidi="ar-SA"/>
      </w:rPr>
    </w:lvl>
    <w:lvl w:ilvl="8" w:tplc="B4907B40">
      <w:numFmt w:val="bullet"/>
      <w:lvlText w:val="•"/>
      <w:lvlJc w:val="left"/>
      <w:pPr>
        <w:ind w:left="3970" w:hanging="360"/>
      </w:pPr>
      <w:rPr>
        <w:rFonts w:hint="default"/>
        <w:lang w:val="bg-BG" w:eastAsia="en-US" w:bidi="ar-SA"/>
      </w:rPr>
    </w:lvl>
  </w:abstractNum>
  <w:num w:numId="1">
    <w:abstractNumId w:val="12"/>
  </w:num>
  <w:num w:numId="2">
    <w:abstractNumId w:val="21"/>
  </w:num>
  <w:num w:numId="3">
    <w:abstractNumId w:val="2"/>
  </w:num>
  <w:num w:numId="4">
    <w:abstractNumId w:val="16"/>
  </w:num>
  <w:num w:numId="5">
    <w:abstractNumId w:val="7"/>
  </w:num>
  <w:num w:numId="6">
    <w:abstractNumId w:val="17"/>
  </w:num>
  <w:num w:numId="7">
    <w:abstractNumId w:val="1"/>
  </w:num>
  <w:num w:numId="8">
    <w:abstractNumId w:val="23"/>
  </w:num>
  <w:num w:numId="9">
    <w:abstractNumId w:val="4"/>
  </w:num>
  <w:num w:numId="10">
    <w:abstractNumId w:val="11"/>
  </w:num>
  <w:num w:numId="11">
    <w:abstractNumId w:val="9"/>
  </w:num>
  <w:num w:numId="12">
    <w:abstractNumId w:val="18"/>
  </w:num>
  <w:num w:numId="13">
    <w:abstractNumId w:val="22"/>
  </w:num>
  <w:num w:numId="14">
    <w:abstractNumId w:val="13"/>
  </w:num>
  <w:num w:numId="15">
    <w:abstractNumId w:val="19"/>
  </w:num>
  <w:num w:numId="16">
    <w:abstractNumId w:val="0"/>
  </w:num>
  <w:num w:numId="17">
    <w:abstractNumId w:val="8"/>
  </w:num>
  <w:num w:numId="18">
    <w:abstractNumId w:val="15"/>
  </w:num>
  <w:num w:numId="19">
    <w:abstractNumId w:val="14"/>
  </w:num>
  <w:num w:numId="20">
    <w:abstractNumId w:val="24"/>
  </w:num>
  <w:num w:numId="21">
    <w:abstractNumId w:val="20"/>
  </w:num>
  <w:num w:numId="22">
    <w:abstractNumId w:val="10"/>
  </w:num>
  <w:num w:numId="23">
    <w:abstractNumId w:val="5"/>
  </w:num>
  <w:num w:numId="24">
    <w:abstractNumId w:val="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CD0"/>
    <w:rsid w:val="00024244"/>
    <w:rsid w:val="000824C8"/>
    <w:rsid w:val="000B55A7"/>
    <w:rsid w:val="000C3AF1"/>
    <w:rsid w:val="00442CD0"/>
    <w:rsid w:val="005B1AC2"/>
    <w:rsid w:val="00620874"/>
    <w:rsid w:val="006838B4"/>
    <w:rsid w:val="00690704"/>
    <w:rsid w:val="007321AF"/>
    <w:rsid w:val="007E5EE9"/>
    <w:rsid w:val="008D1418"/>
    <w:rsid w:val="00B61EF4"/>
    <w:rsid w:val="00BA62FA"/>
    <w:rsid w:val="00F1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FDA64"/>
  <w15:docId w15:val="{741B0D62-3EBF-4B12-BD76-B551F37D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5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85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4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850"/>
      <w:jc w:val="both"/>
    </w:pPr>
  </w:style>
  <w:style w:type="paragraph" w:customStyle="1" w:styleId="TableParagraph">
    <w:name w:val="Table Paragraph"/>
    <w:basedOn w:val="a"/>
    <w:uiPriority w:val="1"/>
    <w:qFormat/>
    <w:pPr>
      <w:ind w:left="31"/>
    </w:pPr>
  </w:style>
  <w:style w:type="paragraph" w:styleId="a6">
    <w:name w:val="header"/>
    <w:basedOn w:val="a"/>
    <w:link w:val="a7"/>
    <w:uiPriority w:val="99"/>
    <w:unhideWhenUsed/>
    <w:rsid w:val="00620874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620874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620874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620874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1000039@edu.mon.bg" TargetMode="External"/><Relationship Id="rId2" Type="http://schemas.openxmlformats.org/officeDocument/2006/relationships/hyperlink" Target="mailto:info-1000039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28</Pages>
  <Words>8869</Words>
  <Characters>50558</Characters>
  <Application>Microsoft Office Word</Application>
  <DocSecurity>0</DocSecurity>
  <Lines>421</Lines>
  <Paragraphs>118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ACKO-PC</dc:creator>
  <cp:lastModifiedBy>PC</cp:lastModifiedBy>
  <cp:revision>5</cp:revision>
  <dcterms:created xsi:type="dcterms:W3CDTF">2025-11-17T14:57:00Z</dcterms:created>
  <dcterms:modified xsi:type="dcterms:W3CDTF">2026-03-17T08:21:00Z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2025-09-25T00:00:00Z</vt:filetime>
  </property>
  <property fmtid="{D5CDD505-2E9C-101B-9397-08002B2CF9AE}" pid="5" name="Producer">
    <vt:lpwstr>www.ilovepdf.com</vt:lpwstr>
  </property>
</Properties>
</file>